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E4523B" w:rsidP="00F02AE1">
      <w:pPr>
        <w:pStyle w:val="Style15"/>
        <w:tabs>
          <w:tab w:val="left" w:leader="underscore" w:pos="9856"/>
        </w:tabs>
        <w:ind w:firstLine="720"/>
        <w:jc w:val="center"/>
        <w:rPr>
          <w:rStyle w:val="FontStyle53"/>
          <w:b w:val="0"/>
          <w:sz w:val="28"/>
          <w:szCs w:val="28"/>
        </w:rPr>
      </w:pPr>
      <w:r>
        <w:rPr>
          <w:b/>
          <w:sz w:val="28"/>
          <w:szCs w:val="28"/>
        </w:rPr>
        <w:t>Компьютерные технологии в проектировании</w:t>
      </w:r>
      <w:r w:rsidR="00F34893">
        <w:rPr>
          <w:b/>
          <w:sz w:val="28"/>
          <w:szCs w:val="28"/>
        </w:rPr>
        <w:t xml:space="preserve"> </w:t>
      </w:r>
      <w:r w:rsidR="00F34893" w:rsidRPr="00F34893">
        <w:rPr>
          <w:b/>
          <w:sz w:val="28"/>
          <w:szCs w:val="28"/>
        </w:rPr>
        <w:t>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66AE" w:rsidRPr="00BB1B65" w:rsidRDefault="00CD7490"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E4523B">
        <w:t>Компьютерные технологии в проектировании</w:t>
      </w:r>
      <w:r w:rsidR="00F34893">
        <w:t xml:space="preserve"> </w:t>
      </w:r>
      <w:r w:rsidR="00F34893" w:rsidRPr="00F34893">
        <w:t>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w:t>
      </w:r>
      <w:proofErr w:type="gramEnd"/>
      <w:r w:rsidR="0044462F" w:rsidRPr="0044462F">
        <w:t xml:space="preserve">.О.26 </w:t>
      </w:r>
      <w:r w:rsidRPr="0044462F">
        <w:t>«Дисциплины (модули)» учебного плана.</w:t>
      </w:r>
    </w:p>
    <w:p w:rsidR="00A05752" w:rsidRPr="0044462F" w:rsidRDefault="00A05752" w:rsidP="00A87544">
      <w:pPr>
        <w:ind w:firstLine="709"/>
        <w:jc w:val="both"/>
      </w:pPr>
    </w:p>
    <w:p w:rsidR="00CD7490" w:rsidRPr="007A2891" w:rsidRDefault="00CD7490" w:rsidP="00CD7490">
      <w:pPr>
        <w:ind w:firstLine="709"/>
        <w:jc w:val="both"/>
        <w:rPr>
          <w:color w:val="000000" w:themeColor="text1"/>
        </w:rPr>
      </w:pPr>
      <w:r w:rsidRPr="007A2891">
        <w:rPr>
          <w:color w:val="000000" w:themeColor="text1"/>
        </w:rPr>
        <w:t>Практическая подготовка реализуется на основе:</w:t>
      </w:r>
    </w:p>
    <w:p w:rsidR="00CD7490" w:rsidRPr="00CD7490" w:rsidRDefault="00CD7490" w:rsidP="00CD7490">
      <w:pPr>
        <w:autoSpaceDE w:val="0"/>
        <w:autoSpaceDN w:val="0"/>
        <w:adjustRightInd w:val="0"/>
        <w:jc w:val="both"/>
        <w:rPr>
          <w:bCs/>
          <w:kern w:val="36"/>
        </w:rPr>
      </w:pPr>
      <w:r w:rsidRPr="007A2891">
        <w:rPr>
          <w:color w:val="000000" w:themeColor="text1"/>
        </w:rPr>
        <w:t xml:space="preserve">- </w:t>
      </w:r>
      <w:r w:rsidRPr="00CD7490">
        <w:rPr>
          <w:bCs/>
          <w:kern w:val="36"/>
        </w:rPr>
        <w:t>профессионального стандарта [код 40.059 «Промышленный дизайнер (</w:t>
      </w:r>
      <w:proofErr w:type="spellStart"/>
      <w:r w:rsidRPr="00CD7490">
        <w:rPr>
          <w:bCs/>
          <w:kern w:val="36"/>
        </w:rPr>
        <w:t>эргономист</w:t>
      </w:r>
      <w:proofErr w:type="spellEnd"/>
      <w:r w:rsidRPr="00CD7490">
        <w:rPr>
          <w:bCs/>
          <w:kern w:val="36"/>
        </w:rPr>
        <w:t>)»</w:t>
      </w:r>
    </w:p>
    <w:p w:rsidR="00CD7490" w:rsidRPr="00CD7490" w:rsidRDefault="00CD7490" w:rsidP="00CD7490">
      <w:pPr>
        <w:pStyle w:val="2"/>
        <w:spacing w:before="0" w:after="0"/>
        <w:jc w:val="both"/>
        <w:rPr>
          <w:rFonts w:ascii="Times New Roman" w:hAnsi="Times New Roman"/>
          <w:b w:val="0"/>
          <w:i w:val="0"/>
          <w:iCs w:val="0"/>
          <w:kern w:val="36"/>
          <w:sz w:val="24"/>
          <w:szCs w:val="24"/>
        </w:rPr>
      </w:pPr>
      <w:r w:rsidRPr="00CD7490">
        <w:rPr>
          <w:rFonts w:ascii="Times New Roman" w:hAnsi="Times New Roman"/>
          <w:b w:val="0"/>
          <w:i w:val="0"/>
          <w:iCs w:val="0"/>
          <w:kern w:val="36"/>
          <w:sz w:val="24"/>
          <w:szCs w:val="24"/>
        </w:rPr>
        <w:t>Обобщенная трудовая функция: Проведение научно-исследовательских работ по эргономике продукции</w:t>
      </w:r>
      <w:r>
        <w:rPr>
          <w:rFonts w:ascii="Times New Roman" w:hAnsi="Times New Roman"/>
          <w:b w:val="0"/>
          <w:i w:val="0"/>
          <w:iCs w:val="0"/>
          <w:kern w:val="36"/>
          <w:sz w:val="24"/>
          <w:szCs w:val="24"/>
        </w:rPr>
        <w:t xml:space="preserve"> </w:t>
      </w:r>
      <w:r w:rsidRPr="00CD7490">
        <w:rPr>
          <w:rFonts w:ascii="Times New Roman" w:hAnsi="Times New Roman"/>
          <w:b w:val="0"/>
          <w:i w:val="0"/>
          <w:iCs w:val="0"/>
          <w:kern w:val="36"/>
          <w:sz w:val="24"/>
          <w:szCs w:val="24"/>
        </w:rPr>
        <w:t>Код Е, уровень квалификации 7];</w:t>
      </w:r>
      <w:r w:rsidRPr="00CD7490">
        <w:rPr>
          <w:bCs w:val="0"/>
          <w:kern w:val="36"/>
        </w:rPr>
        <w:t xml:space="preserve"> </w:t>
      </w:r>
    </w:p>
    <w:p w:rsidR="00CD7490" w:rsidRPr="007A2891" w:rsidRDefault="00CD7490" w:rsidP="00CD7490">
      <w:pPr>
        <w:ind w:firstLine="709"/>
        <w:jc w:val="both"/>
        <w:rPr>
          <w:color w:val="000000" w:themeColor="text1"/>
        </w:rPr>
      </w:pPr>
      <w:r w:rsidRPr="00CD7490">
        <w:rPr>
          <w:bCs/>
          <w:kern w:val="36"/>
        </w:rPr>
        <w:t xml:space="preserve"> - анализа требований к профессиональным</w:t>
      </w:r>
      <w:r w:rsidRPr="007A2891">
        <w:rPr>
          <w:color w:val="000000" w:themeColor="text1"/>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A87544" w:rsidRDefault="00A87544" w:rsidP="00A87544">
      <w:pPr>
        <w:ind w:firstLine="709"/>
        <w:jc w:val="both"/>
      </w:pPr>
    </w:p>
    <w:p w:rsidR="00CD7490" w:rsidRPr="00DD192C" w:rsidRDefault="00CD7490" w:rsidP="00CD749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D7490" w:rsidRDefault="00CD7490" w:rsidP="00CD749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490" w:rsidRPr="00DC11F5" w:rsidRDefault="00CD7490" w:rsidP="00CD7490">
      <w:pPr>
        <w:ind w:firstLine="709"/>
        <w:jc w:val="both"/>
      </w:pPr>
    </w:p>
    <w:p w:rsidR="00CD7490" w:rsidRPr="00DC11F5" w:rsidRDefault="00CD7490"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0729BB" w:rsidRDefault="000729BB" w:rsidP="00D00133">
      <w:pPr>
        <w:autoSpaceDE w:val="0"/>
        <w:autoSpaceDN w:val="0"/>
        <w:adjustRightInd w:val="0"/>
      </w:pPr>
    </w:p>
    <w:p w:rsidR="000729BB" w:rsidRDefault="000729BB" w:rsidP="00D00133">
      <w:pPr>
        <w:autoSpaceDE w:val="0"/>
        <w:autoSpaceDN w:val="0"/>
        <w:adjustRightInd w:val="0"/>
      </w:pPr>
    </w:p>
    <w:p w:rsidR="000729BB" w:rsidRPr="00CD7490" w:rsidRDefault="000729BB" w:rsidP="00D00133">
      <w:pPr>
        <w:autoSpaceDE w:val="0"/>
        <w:autoSpaceDN w:val="0"/>
        <w:adjustRightInd w:val="0"/>
      </w:pPr>
    </w:p>
    <w:p w:rsidR="006F1829" w:rsidRDefault="006F1829"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9448E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6F1829" w:rsidRPr="00FC159E" w:rsidRDefault="006F1829" w:rsidP="000B5D54">
            <w:pPr>
              <w:rPr>
                <w:highlight w:val="yellow"/>
              </w:rPr>
            </w:pPr>
          </w:p>
        </w:tc>
        <w:tc>
          <w:tcPr>
            <w:tcW w:w="3402" w:type="dxa"/>
          </w:tcPr>
          <w:p w:rsidR="006F1829" w:rsidRPr="00FC159E" w:rsidRDefault="006F1829" w:rsidP="000B5D54">
            <w:pPr>
              <w:rPr>
                <w:highlight w:val="yellow"/>
              </w:rPr>
            </w:pPr>
          </w:p>
        </w:tc>
        <w:tc>
          <w:tcPr>
            <w:tcW w:w="4111" w:type="dxa"/>
            <w:shd w:val="clear" w:color="auto" w:fill="auto"/>
          </w:tcPr>
          <w:p w:rsidR="006F1829" w:rsidRPr="00470D32" w:rsidRDefault="006F1829" w:rsidP="000B5D54">
            <w:pPr>
              <w:pStyle w:val="a3"/>
              <w:ind w:left="0"/>
              <w:jc w:val="both"/>
            </w:pPr>
          </w:p>
        </w:tc>
      </w:tr>
      <w:tr w:rsidR="000B5D54" w:rsidRPr="00DC11F5" w:rsidTr="001615E8">
        <w:trPr>
          <w:trHeight w:val="416"/>
        </w:trPr>
        <w:tc>
          <w:tcPr>
            <w:tcW w:w="2552" w:type="dxa"/>
            <w:shd w:val="clear" w:color="auto" w:fill="auto"/>
          </w:tcPr>
          <w:p w:rsidR="000B5D54" w:rsidRPr="00FC159E" w:rsidRDefault="000B5D54" w:rsidP="00E82D82">
            <w:pPr>
              <w:rPr>
                <w:b/>
                <w:highlight w:val="yellow"/>
              </w:rPr>
            </w:pPr>
            <w:r w:rsidRPr="000B5D54">
              <w:t>ПК-</w:t>
            </w:r>
            <w:r w:rsidR="00E82D82">
              <w:t>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402" w:type="dxa"/>
          </w:tcPr>
          <w:p w:rsidR="00E82D82" w:rsidRDefault="00E82D82" w:rsidP="00E82D82">
            <w:pPr>
              <w:autoSpaceDE w:val="0"/>
              <w:autoSpaceDN w:val="0"/>
              <w:adjustRightInd w:val="0"/>
            </w:pPr>
            <w:r>
              <w:t xml:space="preserve">ПК-3.1. </w:t>
            </w:r>
          </w:p>
          <w:p w:rsidR="00E82D82" w:rsidRDefault="00E82D82" w:rsidP="00E82D82">
            <w:pPr>
              <w:autoSpaceDE w:val="0"/>
              <w:autoSpaceDN w:val="0"/>
              <w:adjustRightInd w:val="0"/>
            </w:pPr>
            <w:r>
              <w:t xml:space="preserve">Знает: </w:t>
            </w:r>
          </w:p>
          <w:p w:rsidR="00E82D82" w:rsidRDefault="00E82D82" w:rsidP="00E82D82">
            <w:pPr>
              <w:autoSpaceDE w:val="0"/>
              <w:autoSpaceDN w:val="0"/>
              <w:adjustRightInd w:val="0"/>
            </w:pPr>
            <w:r>
              <w:t>- методологию дизайн- проектирования и цикличность исполнения этапов работы в сфере дизайна;</w:t>
            </w:r>
          </w:p>
          <w:p w:rsidR="00E82D82" w:rsidRDefault="00E82D82" w:rsidP="00E82D82">
            <w:pPr>
              <w:autoSpaceDE w:val="0"/>
              <w:autoSpaceDN w:val="0"/>
              <w:adjustRightInd w:val="0"/>
            </w:pPr>
            <w:r>
              <w:t>- основу графического исполнения художественного образа,</w:t>
            </w:r>
          </w:p>
          <w:p w:rsidR="00E82D82" w:rsidRDefault="00E82D82" w:rsidP="00E82D82">
            <w:pPr>
              <w:autoSpaceDE w:val="0"/>
              <w:autoSpaceDN w:val="0"/>
              <w:adjustRightInd w:val="0"/>
            </w:pPr>
            <w:r>
              <w:t xml:space="preserve"> -технологию комплексного решения дизайн-продукции </w:t>
            </w:r>
            <w:proofErr w:type="spellStart"/>
            <w:r>
              <w:t>предетно</w:t>
            </w:r>
            <w:proofErr w:type="spellEnd"/>
            <w:r>
              <w:t xml:space="preserve">-пространственной </w:t>
            </w:r>
            <w:proofErr w:type="spellStart"/>
            <w:r>
              <w:t>среды</w:t>
            </w:r>
            <w:proofErr w:type="gramStart"/>
            <w:r>
              <w:t>,о</w:t>
            </w:r>
            <w:proofErr w:type="gramEnd"/>
            <w:r>
              <w:t>т</w:t>
            </w:r>
            <w:proofErr w:type="spell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E82D82" w:rsidRDefault="00E82D82" w:rsidP="00E82D82">
            <w:pPr>
              <w:autoSpaceDE w:val="0"/>
              <w:autoSpaceDN w:val="0"/>
              <w:adjustRightInd w:val="0"/>
            </w:pPr>
            <w:r>
              <w:t>ПК-3.2</w:t>
            </w:r>
          </w:p>
          <w:p w:rsidR="00E82D82" w:rsidRDefault="00E82D82" w:rsidP="00E82D82">
            <w:pPr>
              <w:autoSpaceDE w:val="0"/>
              <w:autoSpaceDN w:val="0"/>
              <w:adjustRightInd w:val="0"/>
            </w:pPr>
            <w:r>
              <w:t>Умеет:</w:t>
            </w:r>
          </w:p>
          <w:p w:rsidR="00E82D82" w:rsidRDefault="00E82D82" w:rsidP="00E82D8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E82D82" w:rsidRDefault="00E82D82" w:rsidP="00E82D82">
            <w:pPr>
              <w:autoSpaceDE w:val="0"/>
              <w:autoSpaceDN w:val="0"/>
              <w:adjustRightInd w:val="0"/>
            </w:pPr>
          </w:p>
          <w:p w:rsidR="00E82D82" w:rsidRDefault="00E82D82" w:rsidP="00E82D82">
            <w:pPr>
              <w:autoSpaceDE w:val="0"/>
              <w:autoSpaceDN w:val="0"/>
              <w:adjustRightInd w:val="0"/>
            </w:pPr>
            <w:r>
              <w:t xml:space="preserve">ПК-3.3 </w:t>
            </w:r>
          </w:p>
          <w:p w:rsidR="00E82D82" w:rsidRDefault="00E82D82" w:rsidP="00E82D82">
            <w:pPr>
              <w:autoSpaceDE w:val="0"/>
              <w:autoSpaceDN w:val="0"/>
              <w:adjustRightInd w:val="0"/>
            </w:pPr>
            <w:r>
              <w:t>Владеет:</w:t>
            </w:r>
          </w:p>
          <w:p w:rsidR="000B5D54" w:rsidRPr="00F27011" w:rsidRDefault="00E82D82" w:rsidP="00E82D82">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E82D82" w:rsidRPr="009448E3" w:rsidRDefault="009448E3" w:rsidP="00E82D82">
            <w:pPr>
              <w:autoSpaceDE w:val="0"/>
              <w:autoSpaceDN w:val="0"/>
              <w:adjustRightInd w:val="0"/>
              <w:rPr>
                <w:b/>
                <w:i/>
              </w:rPr>
            </w:pPr>
            <w:r w:rsidRPr="009448E3">
              <w:rPr>
                <w:b/>
                <w:i/>
              </w:rPr>
              <w:t>Знать:</w:t>
            </w:r>
          </w:p>
          <w:p w:rsidR="00E82D82" w:rsidRPr="009448E3" w:rsidRDefault="00E82D82" w:rsidP="00E82D82">
            <w:pPr>
              <w:autoSpaceDE w:val="0"/>
              <w:autoSpaceDN w:val="0"/>
              <w:adjustRightInd w:val="0"/>
            </w:pPr>
            <w:r w:rsidRPr="009448E3">
              <w:t>- методологию дизайн- проектирования и цикличность исполнения этапов работы в сфере дизайна;</w:t>
            </w:r>
          </w:p>
          <w:p w:rsidR="00E82D82" w:rsidRPr="009448E3" w:rsidRDefault="00E82D82" w:rsidP="00E82D82">
            <w:pPr>
              <w:autoSpaceDE w:val="0"/>
              <w:autoSpaceDN w:val="0"/>
              <w:adjustRightInd w:val="0"/>
            </w:pPr>
            <w:r w:rsidRPr="009448E3">
              <w:t>- основу графического исполнения художественного образа,</w:t>
            </w:r>
          </w:p>
          <w:p w:rsidR="00E82D82" w:rsidRPr="009448E3" w:rsidRDefault="00E82D82" w:rsidP="00E82D82">
            <w:pPr>
              <w:autoSpaceDE w:val="0"/>
              <w:autoSpaceDN w:val="0"/>
              <w:adjustRightInd w:val="0"/>
            </w:pPr>
            <w:r w:rsidRPr="009448E3">
              <w:t xml:space="preserve"> -технологию комплексного решения дизайн-продукции </w:t>
            </w:r>
            <w:proofErr w:type="spellStart"/>
            <w:r w:rsidRPr="009448E3">
              <w:t>предетно</w:t>
            </w:r>
            <w:proofErr w:type="spellEnd"/>
            <w:r w:rsidRPr="009448E3">
              <w:t xml:space="preserve">-пространственной </w:t>
            </w:r>
            <w:proofErr w:type="spellStart"/>
            <w:r w:rsidRPr="009448E3">
              <w:t>среды</w:t>
            </w:r>
            <w:proofErr w:type="gramStart"/>
            <w:r w:rsidRPr="009448E3">
              <w:t>,о</w:t>
            </w:r>
            <w:proofErr w:type="gramEnd"/>
            <w:r w:rsidRPr="009448E3">
              <w:t>т</w:t>
            </w:r>
            <w:proofErr w:type="spellEnd"/>
            <w:r w:rsidRPr="009448E3">
              <w:t xml:space="preserve"> эскиза до разработки конструктивно –технологической и </w:t>
            </w:r>
            <w:proofErr w:type="spellStart"/>
            <w:r w:rsidRPr="009448E3">
              <w:t>цветофактурной</w:t>
            </w:r>
            <w:proofErr w:type="spellEnd"/>
            <w:r w:rsidRPr="009448E3">
              <w:t xml:space="preserve">  документации на проект.</w:t>
            </w:r>
          </w:p>
          <w:p w:rsidR="00E82D82" w:rsidRPr="009448E3" w:rsidRDefault="00E82D82" w:rsidP="00E82D82">
            <w:pPr>
              <w:autoSpaceDE w:val="0"/>
              <w:autoSpaceDN w:val="0"/>
              <w:adjustRightInd w:val="0"/>
              <w:rPr>
                <w:b/>
                <w:i/>
              </w:rPr>
            </w:pPr>
            <w:r w:rsidRPr="009448E3">
              <w:rPr>
                <w:b/>
                <w:i/>
              </w:rPr>
              <w:t>Уме</w:t>
            </w:r>
            <w:r w:rsidR="009448E3" w:rsidRPr="009448E3">
              <w:rPr>
                <w:b/>
                <w:i/>
              </w:rPr>
              <w:t>ть</w:t>
            </w:r>
          </w:p>
          <w:p w:rsidR="00E82D82" w:rsidRPr="009448E3" w:rsidRDefault="00E82D82" w:rsidP="00E82D82">
            <w:pPr>
              <w:autoSpaceDE w:val="0"/>
              <w:autoSpaceDN w:val="0"/>
              <w:adjustRightInd w:val="0"/>
            </w:pPr>
            <w:r w:rsidRPr="009448E3">
              <w:t xml:space="preserve">- решать художественно-творческие задачи с учетом создания  композиции  проектного замысла, </w:t>
            </w:r>
            <w:proofErr w:type="spellStart"/>
            <w:r w:rsidRPr="009448E3">
              <w:t>ансамблевости</w:t>
            </w:r>
            <w:proofErr w:type="spellEnd"/>
            <w:r w:rsidRPr="009448E3">
              <w:t xml:space="preserve">  и </w:t>
            </w:r>
            <w:proofErr w:type="spellStart"/>
            <w:r w:rsidRPr="009448E3">
              <w:t>цветофактурного</w:t>
            </w:r>
            <w:proofErr w:type="spellEnd"/>
            <w:r w:rsidRPr="009448E3">
              <w:t xml:space="preserve"> исполнения. </w:t>
            </w:r>
          </w:p>
          <w:p w:rsidR="00E82D82" w:rsidRPr="009448E3" w:rsidRDefault="00E82D82" w:rsidP="00E82D82">
            <w:pPr>
              <w:autoSpaceDE w:val="0"/>
              <w:autoSpaceDN w:val="0"/>
              <w:adjustRightInd w:val="0"/>
            </w:pPr>
          </w:p>
          <w:p w:rsidR="00E82D82" w:rsidRPr="009448E3" w:rsidRDefault="009448E3" w:rsidP="00E82D82">
            <w:pPr>
              <w:autoSpaceDE w:val="0"/>
              <w:autoSpaceDN w:val="0"/>
              <w:adjustRightInd w:val="0"/>
              <w:rPr>
                <w:b/>
                <w:i/>
              </w:rPr>
            </w:pPr>
            <w:r w:rsidRPr="009448E3">
              <w:rPr>
                <w:b/>
                <w:i/>
              </w:rPr>
              <w:t>Владеть:</w:t>
            </w:r>
          </w:p>
          <w:p w:rsidR="000B5D54" w:rsidRDefault="00E82D82" w:rsidP="00E82D82">
            <w:pPr>
              <w:autoSpaceDE w:val="0"/>
              <w:autoSpaceDN w:val="0"/>
              <w:adjustRightInd w:val="0"/>
            </w:pPr>
            <w:r w:rsidRPr="009448E3">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E82D82" w:rsidRDefault="00E82D82" w:rsidP="00E82D82">
            <w:pPr>
              <w:autoSpaceDE w:val="0"/>
              <w:autoSpaceDN w:val="0"/>
              <w:adjustRightInd w:val="0"/>
            </w:pPr>
          </w:p>
          <w:p w:rsidR="00E82D82" w:rsidRPr="00F27011" w:rsidRDefault="00E82D82" w:rsidP="00E82D82">
            <w:pPr>
              <w:autoSpaceDE w:val="0"/>
              <w:autoSpaceDN w:val="0"/>
              <w:adjustRightInd w:val="0"/>
            </w:pPr>
          </w:p>
        </w:tc>
      </w:tr>
      <w:tr w:rsidR="00CD7490" w:rsidRPr="00DC11F5" w:rsidTr="001615E8">
        <w:trPr>
          <w:trHeight w:val="416"/>
        </w:trPr>
        <w:tc>
          <w:tcPr>
            <w:tcW w:w="2552" w:type="dxa"/>
            <w:shd w:val="clear" w:color="auto" w:fill="auto"/>
          </w:tcPr>
          <w:p w:rsidR="00CD7490" w:rsidRPr="00F27011" w:rsidRDefault="00CD7490" w:rsidP="00CD7490">
            <w:r w:rsidRPr="00F27011">
              <w:t>ПК-</w:t>
            </w:r>
            <w:r>
              <w:t>5</w:t>
            </w:r>
            <w:r w:rsidRPr="00A32938">
              <w:t xml:space="preserve"> готовностью синтезировать набор возможных решений задач или подходов к выполнению проекта, </w:t>
            </w:r>
            <w:r w:rsidRPr="00A32938">
              <w:lastRenderedPageBreak/>
              <w:t>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 xml:space="preserve"> </w:t>
            </w:r>
          </w:p>
        </w:tc>
        <w:tc>
          <w:tcPr>
            <w:tcW w:w="3402" w:type="dxa"/>
          </w:tcPr>
          <w:p w:rsidR="00CD7490" w:rsidRPr="00F27011" w:rsidRDefault="00CD7490" w:rsidP="00CD7490">
            <w:pPr>
              <w:autoSpaceDE w:val="0"/>
              <w:autoSpaceDN w:val="0"/>
              <w:adjustRightInd w:val="0"/>
            </w:pPr>
            <w:r w:rsidRPr="00F27011">
              <w:lastRenderedPageBreak/>
              <w:t>П</w:t>
            </w:r>
            <w:r>
              <w:t>К-5</w:t>
            </w:r>
            <w:r w:rsidRPr="00F27011">
              <w:t xml:space="preserve">.1. </w:t>
            </w:r>
          </w:p>
          <w:p w:rsidR="00CD7490" w:rsidRPr="00A377E4" w:rsidRDefault="00CD7490" w:rsidP="00CD7490">
            <w:pPr>
              <w:autoSpaceDE w:val="0"/>
              <w:autoSpaceDN w:val="0"/>
              <w:adjustRightInd w:val="0"/>
            </w:pPr>
            <w:r>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 xml:space="preserve">истему закономерностей и </w:t>
            </w:r>
            <w:r w:rsidRPr="00472000">
              <w:lastRenderedPageBreak/>
              <w:t>взаимосвязей процес</w:t>
            </w:r>
            <w:r>
              <w:t>са 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Default="00CD7490" w:rsidP="00CD7490">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CD7490" w:rsidRDefault="00CD7490" w:rsidP="00CD7490">
            <w:pPr>
              <w:autoSpaceDE w:val="0"/>
              <w:autoSpaceDN w:val="0"/>
              <w:adjustRightInd w:val="0"/>
            </w:pPr>
          </w:p>
          <w:p w:rsidR="00CD7490" w:rsidRDefault="00CD7490" w:rsidP="00CD7490">
            <w:pPr>
              <w:autoSpaceDE w:val="0"/>
              <w:autoSpaceDN w:val="0"/>
              <w:adjustRightInd w:val="0"/>
            </w:pPr>
            <w:r>
              <w:t xml:space="preserve">ПК-5.2 </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Pr="00C71E31" w:rsidRDefault="00CD7490" w:rsidP="00CD7490">
            <w:pPr>
              <w:autoSpaceDE w:val="0"/>
              <w:autoSpaceDN w:val="0"/>
              <w:adjustRightInd w:val="0"/>
            </w:pPr>
            <w:r>
              <w:t>- научно обосновывать свои</w:t>
            </w:r>
            <w:r w:rsidRPr="00C71E31">
              <w:t xml:space="preserve"> </w:t>
            </w:r>
            <w:r>
              <w:t>дизайн- проекты</w:t>
            </w:r>
            <w:r w:rsidRPr="00C71E3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Default="00CD7490" w:rsidP="00CD7490">
            <w:pPr>
              <w:autoSpaceDE w:val="0"/>
              <w:autoSpaceDN w:val="0"/>
              <w:adjustRightInd w:val="0"/>
            </w:pPr>
            <w:r>
              <w:t>ПК-5.3</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CD7490" w:rsidRPr="00A377E4" w:rsidRDefault="00CD7490" w:rsidP="00CD7490">
            <w:pPr>
              <w:autoSpaceDE w:val="0"/>
              <w:autoSpaceDN w:val="0"/>
              <w:adjustRightInd w:val="0"/>
            </w:pPr>
            <w:r>
              <w:lastRenderedPageBreak/>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истему закономерностей и взаимосвязей процес</w:t>
            </w:r>
            <w:r>
              <w:t xml:space="preserve">са </w:t>
            </w:r>
            <w:r>
              <w:lastRenderedPageBreak/>
              <w:t>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CD7490" w:rsidRPr="0044462F">
        <w:t xml:space="preserve"> части, формируемой участниками образовательных отношений </w:t>
      </w:r>
      <w:r w:rsidR="00ED4788" w:rsidRPr="00DC11F5">
        <w:t>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E4523B">
        <w:t>Компьютерные технологии в проектировании</w:t>
      </w:r>
      <w:r w:rsidR="00F34893">
        <w:t xml:space="preserve"> </w:t>
      </w:r>
      <w:r w:rsidR="00F34893" w:rsidRPr="00F34893">
        <w:t>средовых объектов</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E4523B">
        <w:t>Компьютерные технологии в проектировании</w:t>
      </w:r>
      <w:r w:rsidR="00F34893">
        <w:t xml:space="preserve"> </w:t>
      </w:r>
      <w:r w:rsidR="00F34893" w:rsidRPr="00F34893">
        <w:t>средовых объектов</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36FAB" w:rsidRPr="00DC11F5" w:rsidTr="00F46C4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b/>
                <w:bCs/>
                <w:i/>
                <w:iCs/>
              </w:rPr>
            </w:pPr>
            <w:r w:rsidRPr="00DC11F5">
              <w:rPr>
                <w:b/>
                <w:bCs/>
                <w:i/>
                <w:iCs/>
              </w:rPr>
              <w:t>Формы обучения</w:t>
            </w:r>
          </w:p>
        </w:tc>
      </w:tr>
      <w:tr w:rsidR="00736FAB" w:rsidRPr="00DC11F5" w:rsidTr="00736FAB">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sidRPr="00E50A7C">
              <w:rPr>
                <w:b/>
                <w:i/>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Pr>
                <w:b/>
                <w:i/>
              </w:rPr>
              <w:t xml:space="preserve">Очно-заочная </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tabs>
                <w:tab w:val="left" w:pos="570"/>
                <w:tab w:val="center" w:pos="792"/>
              </w:tabs>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3/108</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r>
      <w:tr w:rsidR="00736FAB" w:rsidRPr="00DC11F5" w:rsidTr="00736FA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36FAB" w:rsidRPr="00DC11F5" w:rsidRDefault="00736FAB"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0A5A62" w:rsidRDefault="00736FAB"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47FE5"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066C19">
            <w:pPr>
              <w:jc w:val="center"/>
            </w:pPr>
            <w:r>
              <w:t>34(6*)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8(6*)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16</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13684"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jc w:val="center"/>
            </w:pPr>
            <w:r>
              <w:t>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88</w:t>
            </w:r>
          </w:p>
        </w:tc>
      </w:tr>
    </w:tbl>
    <w:p w:rsidR="00E50A7C" w:rsidRDefault="00E50A7C" w:rsidP="00E50A7C">
      <w:pPr>
        <w:jc w:val="both"/>
        <w:rPr>
          <w:b/>
        </w:rPr>
      </w:pPr>
    </w:p>
    <w:p w:rsidR="00E50A7C" w:rsidRDefault="00E50A7C" w:rsidP="00E50A7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30025B">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CD7490" w:rsidP="00D62B45">
            <w:pPr>
              <w:jc w:val="center"/>
            </w:pPr>
            <w:r>
              <w:t>2</w:t>
            </w:r>
            <w:r w:rsidR="00ED396A" w:rsidRPr="00D62B45">
              <w:t xml:space="preserve"> семестр</w:t>
            </w:r>
          </w:p>
        </w:tc>
      </w:tr>
      <w:tr w:rsidR="0030025B" w:rsidRPr="00DC11F5" w:rsidTr="00FD2413">
        <w:tc>
          <w:tcPr>
            <w:tcW w:w="924" w:type="dxa"/>
            <w:shd w:val="clear" w:color="auto" w:fill="auto"/>
          </w:tcPr>
          <w:p w:rsidR="0030025B" w:rsidRPr="00DC11F5" w:rsidRDefault="0030025B" w:rsidP="00F0399E">
            <w:pPr>
              <w:pStyle w:val="a3"/>
              <w:numPr>
                <w:ilvl w:val="0"/>
                <w:numId w:val="8"/>
              </w:numPr>
              <w:ind w:left="0"/>
              <w:jc w:val="both"/>
            </w:pPr>
            <w:r>
              <w:t>1</w:t>
            </w:r>
          </w:p>
        </w:tc>
        <w:tc>
          <w:tcPr>
            <w:tcW w:w="2708" w:type="dxa"/>
            <w:shd w:val="clear" w:color="auto" w:fill="auto"/>
          </w:tcPr>
          <w:p w:rsidR="0030025B" w:rsidRPr="00825144" w:rsidRDefault="0030025B" w:rsidP="0030025B">
            <w:pPr>
              <w:rPr>
                <w:color w:val="000000"/>
              </w:rPr>
            </w:pPr>
            <w:r>
              <w:rPr>
                <w:color w:val="000000"/>
              </w:rPr>
              <w:t xml:space="preserve">Тема 1. </w:t>
            </w:r>
            <w:r>
              <w:t> </w:t>
            </w:r>
            <w:r>
              <w:rPr>
                <w:color w:val="000000"/>
              </w:rPr>
              <w:t xml:space="preserve">Основные понятия и виды </w:t>
            </w:r>
            <w:r>
              <w:rPr>
                <w:color w:val="000000"/>
              </w:rPr>
              <w:lastRenderedPageBreak/>
              <w:t xml:space="preserve">компьютерной графики. Понятия о средовых объектах. </w:t>
            </w:r>
            <w:r w:rsidR="00825144">
              <w:rPr>
                <w:color w:val="000000"/>
              </w:rPr>
              <w:t>Виды и классификация. Методы моделирования в различных 3</w:t>
            </w:r>
            <w:r w:rsidR="00825144">
              <w:rPr>
                <w:color w:val="000000"/>
                <w:lang w:val="en-US"/>
              </w:rPr>
              <w:t>D-</w:t>
            </w:r>
            <w:r w:rsidR="00825144">
              <w:rPr>
                <w:color w:val="000000"/>
              </w:rPr>
              <w:t>средах.</w:t>
            </w:r>
          </w:p>
        </w:tc>
        <w:tc>
          <w:tcPr>
            <w:tcW w:w="1173" w:type="dxa"/>
            <w:shd w:val="clear" w:color="auto" w:fill="auto"/>
          </w:tcPr>
          <w:p w:rsidR="0030025B" w:rsidRPr="00DC11F5" w:rsidRDefault="00825144" w:rsidP="00935672">
            <w:pPr>
              <w:jc w:val="center"/>
            </w:pPr>
            <w:r>
              <w:lastRenderedPageBreak/>
              <w:t>2</w:t>
            </w:r>
          </w:p>
        </w:tc>
        <w:tc>
          <w:tcPr>
            <w:tcW w:w="1035" w:type="dxa"/>
            <w:shd w:val="clear" w:color="auto" w:fill="auto"/>
          </w:tcPr>
          <w:p w:rsidR="0030025B" w:rsidRPr="00DC11F5" w:rsidRDefault="00825144" w:rsidP="002A3DAD">
            <w:pPr>
              <w:jc w:val="center"/>
            </w:pPr>
            <w:r>
              <w:t>2</w:t>
            </w:r>
          </w:p>
        </w:tc>
        <w:tc>
          <w:tcPr>
            <w:tcW w:w="838" w:type="dxa"/>
            <w:shd w:val="clear" w:color="auto" w:fill="auto"/>
          </w:tcPr>
          <w:p w:rsidR="0030025B" w:rsidRPr="00DC11F5" w:rsidRDefault="0030025B" w:rsidP="00935672">
            <w:pPr>
              <w:jc w:val="center"/>
            </w:pPr>
          </w:p>
        </w:tc>
        <w:tc>
          <w:tcPr>
            <w:tcW w:w="2142" w:type="dxa"/>
            <w:shd w:val="clear" w:color="auto" w:fill="auto"/>
          </w:tcPr>
          <w:p w:rsidR="0030025B" w:rsidRPr="00DC11F5" w:rsidRDefault="00825144" w:rsidP="00CE5690">
            <w:pPr>
              <w:jc w:val="center"/>
            </w:pPr>
            <w:r>
              <w:t>8</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lastRenderedPageBreak/>
              <w:t>2</w:t>
            </w:r>
          </w:p>
        </w:tc>
        <w:tc>
          <w:tcPr>
            <w:tcW w:w="2708" w:type="dxa"/>
            <w:shd w:val="clear" w:color="auto" w:fill="auto"/>
          </w:tcPr>
          <w:p w:rsidR="0030025B" w:rsidRPr="0030025B" w:rsidRDefault="0030025B" w:rsidP="0030025B">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Pr="00DC11F5" w:rsidRDefault="00825144" w:rsidP="00C8171F">
            <w:pPr>
              <w:jc w:val="center"/>
            </w:pPr>
            <w:r>
              <w:t>2</w:t>
            </w:r>
          </w:p>
        </w:tc>
        <w:tc>
          <w:tcPr>
            <w:tcW w:w="1035" w:type="dxa"/>
            <w:shd w:val="clear" w:color="auto" w:fill="auto"/>
          </w:tcPr>
          <w:p w:rsidR="0030025B" w:rsidRPr="00DC11F5" w:rsidRDefault="00825144" w:rsidP="00C8171F">
            <w:pPr>
              <w:jc w:val="center"/>
            </w:pPr>
            <w:r>
              <w:t>16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t>3</w:t>
            </w:r>
          </w:p>
        </w:tc>
        <w:tc>
          <w:tcPr>
            <w:tcW w:w="2708" w:type="dxa"/>
            <w:shd w:val="clear" w:color="auto" w:fill="auto"/>
          </w:tcPr>
          <w:p w:rsidR="0030025B" w:rsidRPr="00835FA6" w:rsidRDefault="0030025B" w:rsidP="0030025B">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Default="0030025B" w:rsidP="00C8171F">
            <w:pPr>
              <w:jc w:val="center"/>
            </w:pPr>
          </w:p>
        </w:tc>
        <w:tc>
          <w:tcPr>
            <w:tcW w:w="1035" w:type="dxa"/>
            <w:shd w:val="clear" w:color="auto" w:fill="auto"/>
          </w:tcPr>
          <w:p w:rsidR="0030025B" w:rsidRDefault="00825144" w:rsidP="00AB08D6">
            <w:pPr>
              <w:jc w:val="center"/>
            </w:pPr>
            <w:r>
              <w:t>16(6*)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E50A7C" w:rsidP="00916619">
            <w:r>
              <w:t>Итого</w:t>
            </w:r>
          </w:p>
        </w:tc>
        <w:tc>
          <w:tcPr>
            <w:tcW w:w="1173" w:type="dxa"/>
            <w:shd w:val="clear" w:color="auto" w:fill="auto"/>
          </w:tcPr>
          <w:p w:rsidR="00C8171F" w:rsidRDefault="00E50A7C" w:rsidP="00C8171F">
            <w:pPr>
              <w:jc w:val="center"/>
            </w:pPr>
            <w:r>
              <w:t>4</w:t>
            </w:r>
          </w:p>
        </w:tc>
        <w:tc>
          <w:tcPr>
            <w:tcW w:w="1035" w:type="dxa"/>
            <w:shd w:val="clear" w:color="auto" w:fill="auto"/>
          </w:tcPr>
          <w:p w:rsidR="00C8171F" w:rsidRDefault="00E50A7C" w:rsidP="002A3DAD">
            <w:pPr>
              <w:jc w:val="center"/>
            </w:pPr>
            <w:r>
              <w:t>34(6*)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30025B" w:rsidRDefault="00E50A7C"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E50A7C" w:rsidRDefault="00E50A7C" w:rsidP="002900BE">
      <w:pPr>
        <w:autoSpaceDE w:val="0"/>
        <w:autoSpaceDN w:val="0"/>
        <w:adjustRightInd w:val="0"/>
        <w:ind w:left="360"/>
        <w:jc w:val="both"/>
      </w:pPr>
    </w:p>
    <w:p w:rsidR="00E50A7C" w:rsidRPr="00DC11F5" w:rsidRDefault="00E50A7C" w:rsidP="00E50A7C">
      <w:pPr>
        <w:pStyle w:val="a3"/>
        <w:ind w:left="1724"/>
        <w:jc w:val="both"/>
        <w:rPr>
          <w:b/>
        </w:rPr>
      </w:pPr>
      <w:r>
        <w:rPr>
          <w:b/>
        </w:rPr>
        <w:t>4.1.2. Зао</w:t>
      </w:r>
      <w:r w:rsidRPr="00DC11F5">
        <w:rPr>
          <w:b/>
        </w:rPr>
        <w:t>чная форма обучения</w:t>
      </w:r>
    </w:p>
    <w:p w:rsidR="002900BE" w:rsidRDefault="002900B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0A7C" w:rsidRPr="00DC11F5" w:rsidTr="00B41235">
        <w:tc>
          <w:tcPr>
            <w:tcW w:w="924"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Раздел/тема</w:t>
            </w:r>
          </w:p>
        </w:tc>
        <w:tc>
          <w:tcPr>
            <w:tcW w:w="5188" w:type="dxa"/>
            <w:gridSpan w:val="4"/>
            <w:shd w:val="clear" w:color="auto" w:fill="auto"/>
          </w:tcPr>
          <w:p w:rsidR="00E50A7C" w:rsidRPr="00DC11F5" w:rsidRDefault="00E50A7C" w:rsidP="00B41235">
            <w:pPr>
              <w:jc w:val="center"/>
              <w:rPr>
                <w:b/>
              </w:rPr>
            </w:pPr>
            <w:r w:rsidRPr="00DC11F5">
              <w:rPr>
                <w:b/>
              </w:rPr>
              <w:t>Виды учебной работы (в часах)</w:t>
            </w:r>
          </w:p>
        </w:tc>
      </w:tr>
      <w:tr w:rsidR="00E50A7C" w:rsidRPr="00DC11F5" w:rsidTr="00B41235">
        <w:tc>
          <w:tcPr>
            <w:tcW w:w="924" w:type="dxa"/>
            <w:vMerge/>
            <w:shd w:val="clear" w:color="auto" w:fill="auto"/>
          </w:tcPr>
          <w:p w:rsidR="00E50A7C" w:rsidRPr="00DC11F5" w:rsidRDefault="00E50A7C" w:rsidP="00B41235">
            <w:pPr>
              <w:jc w:val="center"/>
              <w:rPr>
                <w:b/>
              </w:rPr>
            </w:pPr>
          </w:p>
        </w:tc>
        <w:tc>
          <w:tcPr>
            <w:tcW w:w="2708" w:type="dxa"/>
            <w:vMerge/>
            <w:shd w:val="clear" w:color="auto" w:fill="auto"/>
          </w:tcPr>
          <w:p w:rsidR="00E50A7C" w:rsidRPr="00DC11F5" w:rsidRDefault="00E50A7C" w:rsidP="00B41235">
            <w:pPr>
              <w:jc w:val="center"/>
              <w:rPr>
                <w:b/>
              </w:rPr>
            </w:pPr>
          </w:p>
        </w:tc>
        <w:tc>
          <w:tcPr>
            <w:tcW w:w="3046" w:type="dxa"/>
            <w:gridSpan w:val="3"/>
            <w:shd w:val="clear" w:color="auto" w:fill="auto"/>
          </w:tcPr>
          <w:p w:rsidR="00E50A7C" w:rsidRPr="00DC11F5" w:rsidRDefault="00E50A7C" w:rsidP="00B41235">
            <w:pPr>
              <w:jc w:val="center"/>
              <w:rPr>
                <w:b/>
              </w:rPr>
            </w:pPr>
            <w:r w:rsidRPr="00DC11F5">
              <w:rPr>
                <w:b/>
              </w:rPr>
              <w:t>Аудиторная работа</w:t>
            </w:r>
          </w:p>
        </w:tc>
        <w:tc>
          <w:tcPr>
            <w:tcW w:w="2142" w:type="dxa"/>
            <w:vMerge w:val="restart"/>
            <w:shd w:val="clear" w:color="auto" w:fill="auto"/>
          </w:tcPr>
          <w:p w:rsidR="00E50A7C" w:rsidRPr="00DC11F5" w:rsidRDefault="00E50A7C" w:rsidP="00B41235">
            <w:pPr>
              <w:jc w:val="center"/>
              <w:rPr>
                <w:b/>
              </w:rPr>
            </w:pPr>
            <w:r w:rsidRPr="00DC11F5">
              <w:rPr>
                <w:b/>
              </w:rPr>
              <w:t>Самостоятельная работа</w:t>
            </w:r>
          </w:p>
        </w:tc>
      </w:tr>
      <w:tr w:rsidR="00E50A7C" w:rsidRPr="00DC11F5" w:rsidTr="00B41235">
        <w:tc>
          <w:tcPr>
            <w:tcW w:w="924" w:type="dxa"/>
            <w:vMerge/>
            <w:shd w:val="clear" w:color="auto" w:fill="auto"/>
          </w:tcPr>
          <w:p w:rsidR="00E50A7C" w:rsidRPr="00DC11F5" w:rsidRDefault="00E50A7C" w:rsidP="00B41235">
            <w:pPr>
              <w:jc w:val="both"/>
            </w:pPr>
          </w:p>
        </w:tc>
        <w:tc>
          <w:tcPr>
            <w:tcW w:w="2708" w:type="dxa"/>
            <w:vMerge/>
            <w:shd w:val="clear" w:color="auto" w:fill="auto"/>
          </w:tcPr>
          <w:p w:rsidR="00E50A7C" w:rsidRPr="00DC11F5" w:rsidRDefault="00E50A7C" w:rsidP="00B41235">
            <w:pPr>
              <w:jc w:val="both"/>
            </w:pPr>
          </w:p>
        </w:tc>
        <w:tc>
          <w:tcPr>
            <w:tcW w:w="1173" w:type="dxa"/>
            <w:shd w:val="clear" w:color="auto" w:fill="auto"/>
          </w:tcPr>
          <w:p w:rsidR="00E50A7C" w:rsidRPr="00DC11F5" w:rsidRDefault="00E50A7C" w:rsidP="00B41235">
            <w:pPr>
              <w:jc w:val="center"/>
              <w:rPr>
                <w:b/>
              </w:rPr>
            </w:pPr>
            <w:r w:rsidRPr="00DC11F5">
              <w:rPr>
                <w:b/>
              </w:rPr>
              <w:t>ЛЗ</w:t>
            </w:r>
          </w:p>
        </w:tc>
        <w:tc>
          <w:tcPr>
            <w:tcW w:w="1035" w:type="dxa"/>
            <w:shd w:val="clear" w:color="auto" w:fill="auto"/>
          </w:tcPr>
          <w:p w:rsidR="00E50A7C" w:rsidRPr="00DC11F5" w:rsidRDefault="00E50A7C" w:rsidP="00B41235">
            <w:pPr>
              <w:jc w:val="center"/>
              <w:rPr>
                <w:b/>
              </w:rPr>
            </w:pPr>
            <w:r w:rsidRPr="00DC11F5">
              <w:rPr>
                <w:b/>
              </w:rPr>
              <w:t>ПЗ</w:t>
            </w:r>
          </w:p>
        </w:tc>
        <w:tc>
          <w:tcPr>
            <w:tcW w:w="838" w:type="dxa"/>
            <w:shd w:val="clear" w:color="auto" w:fill="auto"/>
          </w:tcPr>
          <w:p w:rsidR="00E50A7C" w:rsidRPr="00DC11F5" w:rsidRDefault="00E50A7C" w:rsidP="00B41235">
            <w:pPr>
              <w:rPr>
                <w:b/>
              </w:rPr>
            </w:pPr>
            <w:proofErr w:type="spellStart"/>
            <w:r w:rsidRPr="00DC11F5">
              <w:rPr>
                <w:b/>
              </w:rPr>
              <w:t>ЛабЗ</w:t>
            </w:r>
            <w:proofErr w:type="spellEnd"/>
          </w:p>
        </w:tc>
        <w:tc>
          <w:tcPr>
            <w:tcW w:w="2142" w:type="dxa"/>
            <w:vMerge/>
            <w:shd w:val="clear" w:color="auto" w:fill="auto"/>
          </w:tcPr>
          <w:p w:rsidR="00E50A7C" w:rsidRPr="00DC11F5" w:rsidRDefault="00E50A7C" w:rsidP="00B41235">
            <w:pPr>
              <w:jc w:val="both"/>
            </w:pPr>
          </w:p>
        </w:tc>
      </w:tr>
      <w:tr w:rsidR="00E50A7C" w:rsidRPr="00DC11F5" w:rsidTr="00B41235">
        <w:tc>
          <w:tcPr>
            <w:tcW w:w="8820" w:type="dxa"/>
            <w:gridSpan w:val="6"/>
            <w:shd w:val="clear" w:color="auto" w:fill="auto"/>
          </w:tcPr>
          <w:p w:rsidR="00E50A7C" w:rsidRPr="00DC11F5" w:rsidRDefault="00E50A7C" w:rsidP="00B41235">
            <w:pPr>
              <w:jc w:val="center"/>
            </w:pPr>
            <w:r>
              <w:t>2</w:t>
            </w:r>
            <w:r w:rsidRPr="00D62B45">
              <w:t xml:space="preserve"> семестр</w:t>
            </w:r>
          </w:p>
        </w:tc>
      </w:tr>
      <w:tr w:rsidR="00E50A7C" w:rsidRPr="00DC11F5" w:rsidTr="00B41235">
        <w:tc>
          <w:tcPr>
            <w:tcW w:w="924" w:type="dxa"/>
            <w:shd w:val="clear" w:color="auto" w:fill="auto"/>
          </w:tcPr>
          <w:p w:rsidR="00E50A7C" w:rsidRPr="00DC11F5" w:rsidRDefault="00E50A7C" w:rsidP="00B41235">
            <w:pPr>
              <w:pStyle w:val="a3"/>
              <w:numPr>
                <w:ilvl w:val="0"/>
                <w:numId w:val="8"/>
              </w:numPr>
              <w:ind w:left="0"/>
              <w:jc w:val="both"/>
            </w:pPr>
            <w:r>
              <w:t>1</w:t>
            </w:r>
          </w:p>
        </w:tc>
        <w:tc>
          <w:tcPr>
            <w:tcW w:w="2708" w:type="dxa"/>
            <w:shd w:val="clear" w:color="auto" w:fill="auto"/>
          </w:tcPr>
          <w:p w:rsidR="00E50A7C" w:rsidRPr="00825144" w:rsidRDefault="00E50A7C" w:rsidP="00B41235">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Методы моделирования </w:t>
            </w:r>
            <w:r>
              <w:rPr>
                <w:color w:val="000000"/>
              </w:rPr>
              <w:lastRenderedPageBreak/>
              <w:t xml:space="preserve">в </w:t>
            </w:r>
            <w:proofErr w:type="gramStart"/>
            <w:r>
              <w:rPr>
                <w:color w:val="000000"/>
              </w:rPr>
              <w:t>различных</w:t>
            </w:r>
            <w:proofErr w:type="gramEnd"/>
            <w:r>
              <w:rPr>
                <w:color w:val="000000"/>
              </w:rPr>
              <w:t xml:space="preserve"> 3</w:t>
            </w:r>
            <w:r>
              <w:rPr>
                <w:color w:val="000000"/>
                <w:lang w:val="en-US"/>
              </w:rPr>
              <w:t>D-</w:t>
            </w:r>
            <w:r>
              <w:rPr>
                <w:color w:val="000000"/>
              </w:rPr>
              <w:t>средах.</w:t>
            </w:r>
          </w:p>
        </w:tc>
        <w:tc>
          <w:tcPr>
            <w:tcW w:w="1173" w:type="dxa"/>
            <w:shd w:val="clear" w:color="auto" w:fill="auto"/>
          </w:tcPr>
          <w:p w:rsidR="00E50A7C" w:rsidRPr="00DC11F5" w:rsidRDefault="00E50A7C" w:rsidP="00B41235">
            <w:pPr>
              <w:jc w:val="center"/>
            </w:pPr>
            <w:r>
              <w:lastRenderedPageBreak/>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B41235">
            <w:pPr>
              <w:jc w:val="center"/>
            </w:pPr>
            <w:r>
              <w:t>30</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lastRenderedPageBreak/>
              <w:t>2</w:t>
            </w:r>
          </w:p>
        </w:tc>
        <w:tc>
          <w:tcPr>
            <w:tcW w:w="2708" w:type="dxa"/>
            <w:shd w:val="clear" w:color="auto" w:fill="auto"/>
          </w:tcPr>
          <w:p w:rsidR="00E50A7C" w:rsidRPr="0030025B" w:rsidRDefault="00E50A7C" w:rsidP="00B41235">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Pr="00DC11F5" w:rsidRDefault="00E50A7C" w:rsidP="00B41235">
            <w:pPr>
              <w:jc w:val="center"/>
            </w:pPr>
            <w:r>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t>3</w:t>
            </w:r>
          </w:p>
        </w:tc>
        <w:tc>
          <w:tcPr>
            <w:tcW w:w="2708" w:type="dxa"/>
            <w:shd w:val="clear" w:color="auto" w:fill="auto"/>
          </w:tcPr>
          <w:p w:rsidR="00E50A7C" w:rsidRPr="00835FA6" w:rsidRDefault="00E50A7C" w:rsidP="00B41235">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Default="00E50A7C" w:rsidP="00B41235">
            <w:pPr>
              <w:jc w:val="center"/>
            </w:pPr>
          </w:p>
        </w:tc>
        <w:tc>
          <w:tcPr>
            <w:tcW w:w="1035" w:type="dxa"/>
            <w:shd w:val="clear" w:color="auto" w:fill="auto"/>
          </w:tcPr>
          <w:p w:rsidR="00E50A7C" w:rsidRDefault="00E50A7C" w:rsidP="00E50A7C">
            <w:pPr>
              <w:jc w:val="center"/>
            </w:pPr>
            <w:r>
              <w:t>4 (4*)</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p>
        </w:tc>
        <w:tc>
          <w:tcPr>
            <w:tcW w:w="2708" w:type="dxa"/>
            <w:shd w:val="clear" w:color="auto" w:fill="auto"/>
          </w:tcPr>
          <w:p w:rsidR="00E50A7C" w:rsidRPr="000472E3" w:rsidRDefault="00E50A7C" w:rsidP="00B41235">
            <w:r>
              <w:t>Итого</w:t>
            </w:r>
          </w:p>
        </w:tc>
        <w:tc>
          <w:tcPr>
            <w:tcW w:w="1173" w:type="dxa"/>
            <w:shd w:val="clear" w:color="auto" w:fill="auto"/>
          </w:tcPr>
          <w:p w:rsidR="00E50A7C" w:rsidRDefault="00E50A7C" w:rsidP="00B41235">
            <w:pPr>
              <w:jc w:val="center"/>
            </w:pPr>
            <w:r>
              <w:t>2</w:t>
            </w:r>
          </w:p>
        </w:tc>
        <w:tc>
          <w:tcPr>
            <w:tcW w:w="1035" w:type="dxa"/>
            <w:shd w:val="clear" w:color="auto" w:fill="auto"/>
          </w:tcPr>
          <w:p w:rsidR="00E50A7C" w:rsidRDefault="00E50A7C" w:rsidP="00B41235">
            <w:pPr>
              <w:jc w:val="center"/>
            </w:pPr>
            <w:r>
              <w:t>8(6*)</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30025B" w:rsidRDefault="00E50A7C" w:rsidP="00B41235">
            <w:pPr>
              <w:jc w:val="center"/>
            </w:pPr>
            <w:r>
              <w:t>94</w:t>
            </w:r>
          </w:p>
        </w:tc>
      </w:tr>
    </w:tbl>
    <w:p w:rsidR="00D00133" w:rsidRDefault="00D00133" w:rsidP="00D00133">
      <w:pPr>
        <w:autoSpaceDE w:val="0"/>
        <w:autoSpaceDN w:val="0"/>
        <w:adjustRightInd w:val="0"/>
        <w:jc w:val="both"/>
      </w:pPr>
    </w:p>
    <w:p w:rsidR="00736FAB" w:rsidRPr="00DC11F5" w:rsidRDefault="00736FAB" w:rsidP="00736FAB">
      <w:pPr>
        <w:pStyle w:val="a3"/>
        <w:ind w:left="1724"/>
        <w:jc w:val="both"/>
        <w:rPr>
          <w:b/>
        </w:rPr>
      </w:pPr>
      <w:r>
        <w:rPr>
          <w:b/>
        </w:rPr>
        <w:t>4.1.3. Очно-з</w:t>
      </w:r>
      <w:r>
        <w:rPr>
          <w:b/>
        </w:rPr>
        <w:t>ао</w:t>
      </w:r>
      <w:r w:rsidRPr="00DC11F5">
        <w:rPr>
          <w:b/>
        </w:rPr>
        <w:t>чная форма обучения</w:t>
      </w:r>
    </w:p>
    <w:p w:rsidR="00736FAB" w:rsidRDefault="00736FAB"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36FAB" w:rsidRPr="00DC11F5" w:rsidTr="00D373FA">
        <w:tc>
          <w:tcPr>
            <w:tcW w:w="924"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Раздел/тема</w:t>
            </w:r>
          </w:p>
        </w:tc>
        <w:tc>
          <w:tcPr>
            <w:tcW w:w="5188" w:type="dxa"/>
            <w:gridSpan w:val="4"/>
            <w:shd w:val="clear" w:color="auto" w:fill="auto"/>
          </w:tcPr>
          <w:p w:rsidR="00736FAB" w:rsidRPr="00DC11F5" w:rsidRDefault="00736FAB" w:rsidP="00D373FA">
            <w:pPr>
              <w:jc w:val="center"/>
              <w:rPr>
                <w:b/>
              </w:rPr>
            </w:pPr>
            <w:r w:rsidRPr="00DC11F5">
              <w:rPr>
                <w:b/>
              </w:rPr>
              <w:t>Виды учебной работы (в часах)</w:t>
            </w:r>
          </w:p>
        </w:tc>
      </w:tr>
      <w:tr w:rsidR="00736FAB" w:rsidRPr="00DC11F5" w:rsidTr="00D373FA">
        <w:tc>
          <w:tcPr>
            <w:tcW w:w="924" w:type="dxa"/>
            <w:vMerge/>
            <w:shd w:val="clear" w:color="auto" w:fill="auto"/>
          </w:tcPr>
          <w:p w:rsidR="00736FAB" w:rsidRPr="00DC11F5" w:rsidRDefault="00736FAB" w:rsidP="00D373FA">
            <w:pPr>
              <w:jc w:val="center"/>
              <w:rPr>
                <w:b/>
              </w:rPr>
            </w:pPr>
          </w:p>
        </w:tc>
        <w:tc>
          <w:tcPr>
            <w:tcW w:w="2708" w:type="dxa"/>
            <w:vMerge/>
            <w:shd w:val="clear" w:color="auto" w:fill="auto"/>
          </w:tcPr>
          <w:p w:rsidR="00736FAB" w:rsidRPr="00DC11F5" w:rsidRDefault="00736FAB" w:rsidP="00D373FA">
            <w:pPr>
              <w:jc w:val="center"/>
              <w:rPr>
                <w:b/>
              </w:rPr>
            </w:pPr>
          </w:p>
        </w:tc>
        <w:tc>
          <w:tcPr>
            <w:tcW w:w="3046" w:type="dxa"/>
            <w:gridSpan w:val="3"/>
            <w:shd w:val="clear" w:color="auto" w:fill="auto"/>
          </w:tcPr>
          <w:p w:rsidR="00736FAB" w:rsidRPr="00DC11F5" w:rsidRDefault="00736FAB" w:rsidP="00D373FA">
            <w:pPr>
              <w:jc w:val="center"/>
              <w:rPr>
                <w:b/>
              </w:rPr>
            </w:pPr>
            <w:r w:rsidRPr="00DC11F5">
              <w:rPr>
                <w:b/>
              </w:rPr>
              <w:t>Аудиторная работа</w:t>
            </w:r>
          </w:p>
        </w:tc>
        <w:tc>
          <w:tcPr>
            <w:tcW w:w="2142" w:type="dxa"/>
            <w:vMerge w:val="restart"/>
            <w:shd w:val="clear" w:color="auto" w:fill="auto"/>
          </w:tcPr>
          <w:p w:rsidR="00736FAB" w:rsidRPr="00DC11F5" w:rsidRDefault="00736FAB" w:rsidP="00D373FA">
            <w:pPr>
              <w:jc w:val="center"/>
              <w:rPr>
                <w:b/>
              </w:rPr>
            </w:pPr>
            <w:r w:rsidRPr="00DC11F5">
              <w:rPr>
                <w:b/>
              </w:rPr>
              <w:t>Самостоятельная работа</w:t>
            </w:r>
          </w:p>
        </w:tc>
      </w:tr>
      <w:tr w:rsidR="00736FAB" w:rsidRPr="00DC11F5" w:rsidTr="00D373FA">
        <w:tc>
          <w:tcPr>
            <w:tcW w:w="924" w:type="dxa"/>
            <w:vMerge/>
            <w:shd w:val="clear" w:color="auto" w:fill="auto"/>
          </w:tcPr>
          <w:p w:rsidR="00736FAB" w:rsidRPr="00DC11F5" w:rsidRDefault="00736FAB" w:rsidP="00D373FA">
            <w:pPr>
              <w:jc w:val="both"/>
            </w:pPr>
          </w:p>
        </w:tc>
        <w:tc>
          <w:tcPr>
            <w:tcW w:w="2708" w:type="dxa"/>
            <w:vMerge/>
            <w:shd w:val="clear" w:color="auto" w:fill="auto"/>
          </w:tcPr>
          <w:p w:rsidR="00736FAB" w:rsidRPr="00DC11F5" w:rsidRDefault="00736FAB" w:rsidP="00D373FA">
            <w:pPr>
              <w:jc w:val="both"/>
            </w:pPr>
          </w:p>
        </w:tc>
        <w:tc>
          <w:tcPr>
            <w:tcW w:w="1173" w:type="dxa"/>
            <w:shd w:val="clear" w:color="auto" w:fill="auto"/>
          </w:tcPr>
          <w:p w:rsidR="00736FAB" w:rsidRPr="00DC11F5" w:rsidRDefault="00736FAB" w:rsidP="00D373FA">
            <w:pPr>
              <w:jc w:val="center"/>
              <w:rPr>
                <w:b/>
              </w:rPr>
            </w:pPr>
            <w:r w:rsidRPr="00DC11F5">
              <w:rPr>
                <w:b/>
              </w:rPr>
              <w:t>ЛЗ</w:t>
            </w:r>
          </w:p>
        </w:tc>
        <w:tc>
          <w:tcPr>
            <w:tcW w:w="1035" w:type="dxa"/>
            <w:shd w:val="clear" w:color="auto" w:fill="auto"/>
          </w:tcPr>
          <w:p w:rsidR="00736FAB" w:rsidRPr="00DC11F5" w:rsidRDefault="00736FAB" w:rsidP="00D373FA">
            <w:pPr>
              <w:jc w:val="center"/>
              <w:rPr>
                <w:b/>
              </w:rPr>
            </w:pPr>
            <w:r w:rsidRPr="00DC11F5">
              <w:rPr>
                <w:b/>
              </w:rPr>
              <w:t>ПЗ</w:t>
            </w:r>
          </w:p>
        </w:tc>
        <w:tc>
          <w:tcPr>
            <w:tcW w:w="838" w:type="dxa"/>
            <w:shd w:val="clear" w:color="auto" w:fill="auto"/>
          </w:tcPr>
          <w:p w:rsidR="00736FAB" w:rsidRPr="00DC11F5" w:rsidRDefault="00736FAB" w:rsidP="00D373FA">
            <w:pPr>
              <w:rPr>
                <w:b/>
              </w:rPr>
            </w:pPr>
            <w:proofErr w:type="spellStart"/>
            <w:r w:rsidRPr="00DC11F5">
              <w:rPr>
                <w:b/>
              </w:rPr>
              <w:t>ЛабЗ</w:t>
            </w:r>
            <w:proofErr w:type="spellEnd"/>
          </w:p>
        </w:tc>
        <w:tc>
          <w:tcPr>
            <w:tcW w:w="2142" w:type="dxa"/>
            <w:vMerge/>
            <w:shd w:val="clear" w:color="auto" w:fill="auto"/>
          </w:tcPr>
          <w:p w:rsidR="00736FAB" w:rsidRPr="00DC11F5" w:rsidRDefault="00736FAB" w:rsidP="00D373FA">
            <w:pPr>
              <w:jc w:val="both"/>
            </w:pPr>
          </w:p>
        </w:tc>
      </w:tr>
      <w:tr w:rsidR="00736FAB" w:rsidRPr="00DC11F5" w:rsidTr="00D373FA">
        <w:tc>
          <w:tcPr>
            <w:tcW w:w="8820" w:type="dxa"/>
            <w:gridSpan w:val="6"/>
            <w:shd w:val="clear" w:color="auto" w:fill="auto"/>
          </w:tcPr>
          <w:p w:rsidR="00736FAB" w:rsidRPr="00DC11F5" w:rsidRDefault="00736FAB" w:rsidP="00D373FA">
            <w:pPr>
              <w:jc w:val="center"/>
            </w:pPr>
            <w:r>
              <w:t>2</w:t>
            </w:r>
            <w:r w:rsidRPr="00D62B45">
              <w:t xml:space="preserve"> семестр</w:t>
            </w:r>
          </w:p>
        </w:tc>
      </w:tr>
      <w:tr w:rsidR="00736FAB" w:rsidRPr="00DC11F5" w:rsidTr="00D373FA">
        <w:tc>
          <w:tcPr>
            <w:tcW w:w="924" w:type="dxa"/>
            <w:shd w:val="clear" w:color="auto" w:fill="auto"/>
          </w:tcPr>
          <w:p w:rsidR="00736FAB" w:rsidRPr="00DC11F5" w:rsidRDefault="00736FAB" w:rsidP="00D373FA">
            <w:pPr>
              <w:pStyle w:val="a3"/>
              <w:numPr>
                <w:ilvl w:val="0"/>
                <w:numId w:val="8"/>
              </w:numPr>
              <w:ind w:left="0"/>
              <w:jc w:val="both"/>
            </w:pPr>
            <w:r>
              <w:t>1</w:t>
            </w:r>
          </w:p>
        </w:tc>
        <w:tc>
          <w:tcPr>
            <w:tcW w:w="2708" w:type="dxa"/>
            <w:shd w:val="clear" w:color="auto" w:fill="auto"/>
          </w:tcPr>
          <w:p w:rsidR="00736FAB" w:rsidRPr="00825144" w:rsidRDefault="00736FAB" w:rsidP="00D373FA">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Методы моделирования в </w:t>
            </w:r>
            <w:proofErr w:type="gramStart"/>
            <w:r>
              <w:rPr>
                <w:color w:val="000000"/>
              </w:rPr>
              <w:t>различных</w:t>
            </w:r>
            <w:proofErr w:type="gramEnd"/>
            <w:r>
              <w:rPr>
                <w:color w:val="000000"/>
              </w:rPr>
              <w:t xml:space="preserve"> 3</w:t>
            </w:r>
            <w:r>
              <w:rPr>
                <w:color w:val="000000"/>
                <w:lang w:val="en-US"/>
              </w:rPr>
              <w:t>D-</w:t>
            </w:r>
            <w:r>
              <w:rPr>
                <w:color w:val="000000"/>
              </w:rPr>
              <w:t>средах.</w:t>
            </w:r>
          </w:p>
        </w:tc>
        <w:tc>
          <w:tcPr>
            <w:tcW w:w="1173" w:type="dxa"/>
            <w:shd w:val="clear" w:color="auto" w:fill="auto"/>
          </w:tcPr>
          <w:p w:rsidR="00736FAB" w:rsidRPr="00DC11F5" w:rsidRDefault="00736FAB" w:rsidP="00D373FA">
            <w:pPr>
              <w:jc w:val="center"/>
            </w:pP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r>
              <w:t>2</w:t>
            </w:r>
          </w:p>
        </w:tc>
        <w:tc>
          <w:tcPr>
            <w:tcW w:w="2708" w:type="dxa"/>
            <w:shd w:val="clear" w:color="auto" w:fill="auto"/>
          </w:tcPr>
          <w:p w:rsidR="00736FAB" w:rsidRPr="0030025B" w:rsidRDefault="00736FAB" w:rsidP="00D373FA">
            <w:r>
              <w:t>Тема 2</w:t>
            </w:r>
            <w:r w:rsidRPr="00835FA6">
              <w:t>. Трехмерное компьютерное моделирование</w:t>
            </w:r>
            <w:r>
              <w:t xml:space="preserve"> объектов интерьера</w:t>
            </w:r>
            <w:r w:rsidRPr="00835FA6">
              <w:t xml:space="preserve">. Инструментальные </w:t>
            </w:r>
            <w:r w:rsidRPr="00835FA6">
              <w:lastRenderedPageBreak/>
              <w:t>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Pr="00DC11F5" w:rsidRDefault="00736FAB" w:rsidP="00D373FA">
            <w:pPr>
              <w:jc w:val="center"/>
            </w:pPr>
            <w:r>
              <w:lastRenderedPageBreak/>
              <w:t>1</w:t>
            </w: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736FAB">
            <w:pPr>
              <w:jc w:val="center"/>
            </w:pPr>
            <w:r>
              <w:t>28</w:t>
            </w:r>
          </w:p>
        </w:tc>
        <w:bookmarkStart w:id="0" w:name="_GoBack"/>
        <w:bookmarkEnd w:id="0"/>
      </w:tr>
      <w:tr w:rsidR="00736FAB" w:rsidRPr="00DC11F5" w:rsidTr="00D373FA">
        <w:tc>
          <w:tcPr>
            <w:tcW w:w="924" w:type="dxa"/>
            <w:shd w:val="clear" w:color="auto" w:fill="auto"/>
          </w:tcPr>
          <w:p w:rsidR="00736FAB" w:rsidRDefault="00736FAB" w:rsidP="00D373FA">
            <w:pPr>
              <w:pStyle w:val="a3"/>
              <w:numPr>
                <w:ilvl w:val="0"/>
                <w:numId w:val="8"/>
              </w:numPr>
              <w:ind w:left="0"/>
              <w:jc w:val="both"/>
            </w:pPr>
            <w:r>
              <w:lastRenderedPageBreak/>
              <w:t>3</w:t>
            </w:r>
          </w:p>
        </w:tc>
        <w:tc>
          <w:tcPr>
            <w:tcW w:w="2708" w:type="dxa"/>
            <w:shd w:val="clear" w:color="auto" w:fill="auto"/>
          </w:tcPr>
          <w:p w:rsidR="00736FAB" w:rsidRPr="00835FA6" w:rsidRDefault="00736FAB" w:rsidP="00D373FA">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Default="00736FAB" w:rsidP="00D373FA">
            <w:pPr>
              <w:jc w:val="center"/>
            </w:pPr>
            <w:r>
              <w:t>1</w:t>
            </w:r>
          </w:p>
        </w:tc>
        <w:tc>
          <w:tcPr>
            <w:tcW w:w="1035" w:type="dxa"/>
            <w:shd w:val="clear" w:color="auto" w:fill="auto"/>
          </w:tcPr>
          <w:p w:rsidR="00736FAB" w:rsidRDefault="00736FAB" w:rsidP="00D373FA">
            <w:pPr>
              <w:jc w:val="center"/>
            </w:pPr>
            <w:r>
              <w:t>8</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p>
        </w:tc>
        <w:tc>
          <w:tcPr>
            <w:tcW w:w="2708" w:type="dxa"/>
            <w:shd w:val="clear" w:color="auto" w:fill="auto"/>
          </w:tcPr>
          <w:p w:rsidR="00736FAB" w:rsidRPr="000472E3" w:rsidRDefault="00736FAB" w:rsidP="00D373FA">
            <w:r>
              <w:t>Итого</w:t>
            </w:r>
          </w:p>
        </w:tc>
        <w:tc>
          <w:tcPr>
            <w:tcW w:w="1173" w:type="dxa"/>
            <w:shd w:val="clear" w:color="auto" w:fill="auto"/>
          </w:tcPr>
          <w:p w:rsidR="00736FAB" w:rsidRDefault="00736FAB" w:rsidP="00D373FA">
            <w:pPr>
              <w:jc w:val="center"/>
            </w:pPr>
            <w:r>
              <w:t>2</w:t>
            </w:r>
          </w:p>
        </w:tc>
        <w:tc>
          <w:tcPr>
            <w:tcW w:w="1035" w:type="dxa"/>
            <w:shd w:val="clear" w:color="auto" w:fill="auto"/>
          </w:tcPr>
          <w:p w:rsidR="00736FAB" w:rsidRDefault="00736FAB" w:rsidP="00D373FA">
            <w:pPr>
              <w:jc w:val="center"/>
            </w:pPr>
            <w:r>
              <w:t>16</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30025B" w:rsidRDefault="00736FAB" w:rsidP="00D373FA">
            <w:pPr>
              <w:jc w:val="center"/>
            </w:pPr>
            <w:r>
              <w:t>88</w:t>
            </w:r>
          </w:p>
        </w:tc>
      </w:tr>
    </w:tbl>
    <w:p w:rsidR="00736FAB" w:rsidRPr="000F440F" w:rsidRDefault="00736FAB"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C64B10" w:rsidRPr="002D0F2F" w:rsidTr="00CE5690">
        <w:tc>
          <w:tcPr>
            <w:tcW w:w="817" w:type="dxa"/>
            <w:shd w:val="clear" w:color="auto" w:fill="auto"/>
          </w:tcPr>
          <w:p w:rsidR="00C64B10" w:rsidRPr="002D0F2F" w:rsidRDefault="00C64B10" w:rsidP="00CE5690">
            <w:pPr>
              <w:pStyle w:val="a3"/>
              <w:ind w:left="0"/>
            </w:pPr>
            <w:r>
              <w:t>1.</w:t>
            </w:r>
          </w:p>
        </w:tc>
        <w:tc>
          <w:tcPr>
            <w:tcW w:w="2410" w:type="dxa"/>
            <w:shd w:val="clear" w:color="auto" w:fill="auto"/>
          </w:tcPr>
          <w:p w:rsidR="00C64B10" w:rsidRDefault="00C64B10" w:rsidP="00A602C8">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p w:rsidR="00252BCF" w:rsidRPr="00825144" w:rsidRDefault="00252BCF" w:rsidP="00A602C8">
            <w:pPr>
              <w:rPr>
                <w:color w:val="000000"/>
              </w:rPr>
            </w:pPr>
            <w:r>
              <w:rPr>
                <w:color w:val="000000"/>
              </w:rPr>
              <w:t>Этапы проектирования объектов среды.</w:t>
            </w:r>
          </w:p>
        </w:tc>
        <w:tc>
          <w:tcPr>
            <w:tcW w:w="6344" w:type="dxa"/>
            <w:shd w:val="clear" w:color="auto" w:fill="auto"/>
          </w:tcPr>
          <w:p w:rsidR="00840927" w:rsidRDefault="00A602C8" w:rsidP="00A602C8">
            <w:pPr>
              <w:rPr>
                <w:color w:val="000000"/>
              </w:rPr>
            </w:pPr>
            <w:r>
              <w:rPr>
                <w:color w:val="000000"/>
              </w:rPr>
              <w:t>Понятие компьютерной графики. Виды: растровая, векторная 3</w:t>
            </w:r>
            <w:r>
              <w:rPr>
                <w:color w:val="000000"/>
                <w:lang w:val="en-US"/>
              </w:rPr>
              <w:t>d</w:t>
            </w:r>
            <w:r>
              <w:rPr>
                <w:color w:val="000000"/>
              </w:rPr>
              <w:t xml:space="preserve">- графика. Виды растровых и векторных редакторов, форматы. Основные </w:t>
            </w:r>
            <w:r w:rsidRPr="00A602C8">
              <w:rPr>
                <w:color w:val="000000"/>
              </w:rPr>
              <w:t>3</w:t>
            </w:r>
            <w:r>
              <w:rPr>
                <w:color w:val="000000"/>
                <w:lang w:val="en-US"/>
              </w:rPr>
              <w:t>d</w:t>
            </w:r>
            <w:r w:rsidRPr="00A602C8">
              <w:rPr>
                <w:color w:val="000000"/>
              </w:rPr>
              <w:t>-</w:t>
            </w:r>
            <w:r>
              <w:rPr>
                <w:color w:val="000000"/>
              </w:rPr>
              <w:t xml:space="preserve">редакторы компьютерной графики. Понятия о средовых объектах. Виды и классификация. </w:t>
            </w:r>
            <w:r w:rsidRPr="00A602C8">
              <w:rPr>
                <w:color w:val="000000"/>
              </w:rPr>
              <w:t>Виды оборудования и наполнения внешних пространств</w:t>
            </w:r>
            <w:proofErr w:type="gramStart"/>
            <w:r w:rsidRPr="00A602C8">
              <w:rPr>
                <w:color w:val="000000"/>
              </w:rPr>
              <w:t>:.</w:t>
            </w:r>
            <w:proofErr w:type="gramEnd"/>
          </w:p>
          <w:p w:rsidR="00A602C8" w:rsidRPr="00A602C8" w:rsidRDefault="00A602C8" w:rsidP="00A602C8">
            <w:pPr>
              <w:rPr>
                <w:color w:val="000000"/>
              </w:rPr>
            </w:pPr>
            <w:r w:rsidRPr="00A602C8">
              <w:rPr>
                <w:color w:val="000000"/>
              </w:rPr>
              <w:t xml:space="preserve"> </w:t>
            </w:r>
            <w:r w:rsidR="00840927">
              <w:rPr>
                <w:color w:val="000000"/>
              </w:rPr>
              <w:t>1.</w:t>
            </w:r>
            <w:r w:rsidR="00840927" w:rsidRPr="00A602C8">
              <w:rPr>
                <w:color w:val="000000"/>
              </w:rPr>
              <w:t>А</w:t>
            </w:r>
            <w:r w:rsidRPr="00A602C8">
              <w:rPr>
                <w:color w:val="000000"/>
              </w:rPr>
              <w:t>рхитектурные</w:t>
            </w:r>
            <w:r w:rsidR="00840927">
              <w:rPr>
                <w:color w:val="000000"/>
              </w:rPr>
              <w:t xml:space="preserve"> </w:t>
            </w:r>
            <w:r w:rsidRPr="00A602C8">
              <w:rPr>
                <w:color w:val="000000"/>
              </w:rPr>
              <w:t>Объекты</w:t>
            </w:r>
            <w:r>
              <w:rPr>
                <w:color w:val="000000"/>
              </w:rPr>
              <w:t xml:space="preserve"> </w:t>
            </w:r>
            <w:r w:rsidRPr="00A602C8">
              <w:rPr>
                <w:color w:val="000000"/>
              </w:rPr>
              <w:t>(стационарные)</w:t>
            </w:r>
            <w:r w:rsidR="00840927">
              <w:rPr>
                <w:color w:val="000000"/>
              </w:rPr>
              <w:t xml:space="preserve"> </w:t>
            </w:r>
            <w:r w:rsidRPr="00A602C8">
              <w:rPr>
                <w:color w:val="000000"/>
              </w:rPr>
              <w:t>–</w:t>
            </w:r>
          </w:p>
          <w:p w:rsidR="00A602C8" w:rsidRPr="00A602C8" w:rsidRDefault="00A602C8" w:rsidP="00A602C8">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A602C8" w:rsidRPr="00A602C8" w:rsidRDefault="00840927" w:rsidP="00A602C8">
            <w:pPr>
              <w:rPr>
                <w:color w:val="000000"/>
              </w:rPr>
            </w:pPr>
            <w:r>
              <w:rPr>
                <w:color w:val="000000"/>
              </w:rPr>
              <w:t>2.</w:t>
            </w:r>
            <w:r w:rsidR="00A602C8" w:rsidRPr="00A602C8">
              <w:rPr>
                <w:color w:val="000000"/>
              </w:rPr>
              <w:t xml:space="preserve"> архитектурно-средовые объекты (временные) – постройки из легких</w:t>
            </w:r>
            <w:r>
              <w:rPr>
                <w:color w:val="000000"/>
              </w:rPr>
              <w:t xml:space="preserve"> </w:t>
            </w:r>
            <w:r w:rsidR="00A602C8" w:rsidRPr="00A602C8">
              <w:rPr>
                <w:color w:val="000000"/>
              </w:rPr>
              <w:t>конструкций, летние кафе, крытые площадки, рекламные установки,</w:t>
            </w:r>
            <w:r>
              <w:rPr>
                <w:color w:val="000000"/>
              </w:rPr>
              <w:t xml:space="preserve"> </w:t>
            </w:r>
            <w:r w:rsidR="00A602C8" w:rsidRPr="00A602C8">
              <w:rPr>
                <w:color w:val="000000"/>
              </w:rPr>
              <w:t>временные постройки и элементы среды;</w:t>
            </w:r>
          </w:p>
          <w:p w:rsidR="00A602C8" w:rsidRPr="00A602C8" w:rsidRDefault="00840927" w:rsidP="00A602C8">
            <w:pPr>
              <w:rPr>
                <w:color w:val="000000"/>
              </w:rPr>
            </w:pPr>
            <w:r>
              <w:rPr>
                <w:color w:val="000000"/>
              </w:rPr>
              <w:t>3.</w:t>
            </w:r>
            <w:r w:rsidR="00A602C8" w:rsidRPr="00A602C8">
              <w:rPr>
                <w:color w:val="000000"/>
              </w:rPr>
              <w:t>средовое наполнение (кратковременное) – рекламные объекты</w:t>
            </w:r>
            <w:r>
              <w:rPr>
                <w:color w:val="000000"/>
              </w:rPr>
              <w:t xml:space="preserve"> </w:t>
            </w:r>
            <w:r w:rsidR="00A602C8" w:rsidRPr="00A602C8">
              <w:rPr>
                <w:color w:val="000000"/>
              </w:rPr>
              <w:t>временного характера, прилавки, малые формы, навесы и т.п.;</w:t>
            </w:r>
          </w:p>
          <w:p w:rsidR="00A602C8" w:rsidRDefault="00840927" w:rsidP="00A602C8">
            <w:pPr>
              <w:rPr>
                <w:color w:val="000000"/>
              </w:rPr>
            </w:pPr>
            <w:r>
              <w:rPr>
                <w:color w:val="000000"/>
              </w:rPr>
              <w:t>4.</w:t>
            </w:r>
            <w:r w:rsidR="00A602C8" w:rsidRPr="00A602C8">
              <w:rPr>
                <w:color w:val="000000"/>
              </w:rPr>
              <w:t xml:space="preserve"> дизайнерские объекты (мобиль</w:t>
            </w:r>
            <w:r>
              <w:rPr>
                <w:color w:val="000000"/>
              </w:rPr>
              <w:t xml:space="preserve">ные) – транспаранты, автолавки, </w:t>
            </w:r>
            <w:r w:rsidR="00A602C8" w:rsidRPr="00A602C8">
              <w:rPr>
                <w:color w:val="000000"/>
              </w:rPr>
              <w:t>передвижные киоски и ларьки, звуковое и световое оформление и т.п.</w:t>
            </w:r>
          </w:p>
          <w:p w:rsidR="00252BCF" w:rsidRPr="00A602C8" w:rsidRDefault="00252BCF" w:rsidP="00A602C8">
            <w:pPr>
              <w:rPr>
                <w:color w:val="000000"/>
              </w:rPr>
            </w:pPr>
            <w:r>
              <w:rPr>
                <w:color w:val="000000"/>
              </w:rPr>
              <w:t>Этапы проектирования, методы проектирования.</w:t>
            </w:r>
          </w:p>
          <w:p w:rsidR="00C64B10" w:rsidRPr="00E82E83" w:rsidRDefault="00C64B10" w:rsidP="00A602C8"/>
        </w:tc>
      </w:tr>
      <w:tr w:rsidR="00C64B10" w:rsidRPr="002D0F2F" w:rsidTr="00CE5690">
        <w:tc>
          <w:tcPr>
            <w:tcW w:w="817" w:type="dxa"/>
            <w:shd w:val="clear" w:color="auto" w:fill="auto"/>
          </w:tcPr>
          <w:p w:rsidR="00C64B10" w:rsidRDefault="00C64B10" w:rsidP="00CE5690">
            <w:pPr>
              <w:pStyle w:val="a3"/>
              <w:ind w:left="0"/>
            </w:pPr>
            <w:r>
              <w:lastRenderedPageBreak/>
              <w:t>2.</w:t>
            </w:r>
          </w:p>
        </w:tc>
        <w:tc>
          <w:tcPr>
            <w:tcW w:w="2410" w:type="dxa"/>
            <w:shd w:val="clear" w:color="auto" w:fill="auto"/>
          </w:tcPr>
          <w:p w:rsidR="00C64B10" w:rsidRPr="0030025B" w:rsidRDefault="00C64B10" w:rsidP="00252BCF">
            <w:r>
              <w:t>Тема 2</w:t>
            </w:r>
            <w:r w:rsidRPr="00835FA6">
              <w:t xml:space="preserve">. Трехмерное компьютерное </w:t>
            </w:r>
            <w:r w:rsidR="00252BCF">
              <w:t xml:space="preserve">проектирование </w:t>
            </w:r>
            <w:r>
              <w:t>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C64B10" w:rsidRPr="00A602C8" w:rsidRDefault="00A602C8" w:rsidP="00B01EAF">
            <w:pPr>
              <w:spacing w:after="200" w:line="276" w:lineRule="auto"/>
            </w:pPr>
            <w:r>
              <w:t xml:space="preserve">Основные инструменты </w:t>
            </w:r>
            <w:r w:rsidRPr="00A602C8">
              <w:t>3</w:t>
            </w:r>
            <w:r>
              <w:rPr>
                <w:lang w:val="en-US"/>
              </w:rPr>
              <w:t>d</w:t>
            </w:r>
            <w:r w:rsidRPr="00A602C8">
              <w:t>’</w:t>
            </w:r>
            <w:r>
              <w:rPr>
                <w:lang w:val="en-US"/>
              </w:rPr>
              <w:t>Max</w:t>
            </w:r>
            <w:r>
              <w:t xml:space="preserve"> для </w:t>
            </w:r>
            <w:proofErr w:type="gramStart"/>
            <w:r>
              <w:t>простого</w:t>
            </w:r>
            <w:proofErr w:type="gramEnd"/>
            <w:r>
              <w:t xml:space="preserve"> и сложного моделирование. Сплайновое, составное, полигональное, </w:t>
            </w:r>
            <w:proofErr w:type="spellStart"/>
            <w:r>
              <w:rPr>
                <w:lang w:val="en-US"/>
              </w:rPr>
              <w:t>Nurbs</w:t>
            </w:r>
            <w:proofErr w:type="spellEnd"/>
            <w:r w:rsidRPr="00A602C8">
              <w:t>-</w:t>
            </w:r>
            <w:r>
              <w:t xml:space="preserve">моделирование. Применение этих видов для моделирования объектов среды. </w:t>
            </w:r>
            <w:r>
              <w:rPr>
                <w:color w:val="000000"/>
              </w:rPr>
              <w:t>Методы моделирования в различных 3</w:t>
            </w:r>
            <w:r>
              <w:rPr>
                <w:color w:val="000000"/>
                <w:lang w:val="en-US"/>
              </w:rPr>
              <w:t>D</w:t>
            </w:r>
            <w:r w:rsidRPr="00A602C8">
              <w:rPr>
                <w:color w:val="000000"/>
              </w:rPr>
              <w:t>-</w:t>
            </w:r>
            <w:r>
              <w:rPr>
                <w:color w:val="000000"/>
              </w:rPr>
              <w:t xml:space="preserve">средах. </w:t>
            </w:r>
            <w:r>
              <w:t>Виды материалов, виды светильников, виды камер. Настройки визуализации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E874CF" w:rsidRPr="002D0F2F" w:rsidTr="006774E3">
        <w:tc>
          <w:tcPr>
            <w:tcW w:w="817" w:type="dxa"/>
            <w:shd w:val="clear" w:color="auto" w:fill="auto"/>
          </w:tcPr>
          <w:p w:rsidR="00E874CF" w:rsidRPr="002D0F2F" w:rsidRDefault="00E874CF" w:rsidP="00843BD8">
            <w:pPr>
              <w:pStyle w:val="a3"/>
              <w:ind w:left="0"/>
            </w:pPr>
            <w:r>
              <w:t>1.</w:t>
            </w:r>
          </w:p>
        </w:tc>
        <w:tc>
          <w:tcPr>
            <w:tcW w:w="2410" w:type="dxa"/>
            <w:shd w:val="clear" w:color="auto" w:fill="auto"/>
          </w:tcPr>
          <w:p w:rsidR="00E874CF" w:rsidRPr="00825144" w:rsidRDefault="00E874CF"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D930BA" w:rsidRDefault="00D930BA" w:rsidP="00D930BA">
            <w:pPr>
              <w:rPr>
                <w:color w:val="000000"/>
              </w:rPr>
            </w:pPr>
            <w:r>
              <w:rPr>
                <w:color w:val="000000"/>
              </w:rPr>
              <w:t>Собрать и проанализировать формообразование средовых объектов: выбрать метода моделирования.</w:t>
            </w:r>
          </w:p>
          <w:p w:rsidR="00D930BA" w:rsidRDefault="00D930BA" w:rsidP="00D930BA">
            <w:pPr>
              <w:rPr>
                <w:color w:val="000000"/>
              </w:rPr>
            </w:pPr>
          </w:p>
          <w:p w:rsidR="00D930BA" w:rsidRDefault="00D930BA" w:rsidP="00D930BA">
            <w:pPr>
              <w:rPr>
                <w:color w:val="000000"/>
              </w:rPr>
            </w:pPr>
            <w:r>
              <w:rPr>
                <w:color w:val="000000"/>
              </w:rPr>
              <w:t xml:space="preserve"> </w:t>
            </w:r>
            <w:r w:rsidRPr="00A602C8">
              <w:rPr>
                <w:color w:val="000000"/>
              </w:rPr>
              <w:t>Виды оборудования и наполнения внешних пространств</w:t>
            </w:r>
            <w:proofErr w:type="gramStart"/>
            <w:r w:rsidRPr="00A602C8">
              <w:rPr>
                <w:color w:val="000000"/>
              </w:rPr>
              <w:t>:.</w:t>
            </w:r>
            <w:proofErr w:type="gramEnd"/>
          </w:p>
          <w:p w:rsidR="00D930BA" w:rsidRPr="00A602C8" w:rsidRDefault="00D930BA" w:rsidP="00D930BA">
            <w:pPr>
              <w:rPr>
                <w:color w:val="000000"/>
              </w:rPr>
            </w:pPr>
            <w:r w:rsidRPr="00A602C8">
              <w:rPr>
                <w:color w:val="000000"/>
              </w:rPr>
              <w:t xml:space="preserve"> </w:t>
            </w:r>
            <w:r>
              <w:rPr>
                <w:color w:val="000000"/>
              </w:rPr>
              <w:t>1.</w:t>
            </w:r>
            <w:r w:rsidRPr="00A602C8">
              <w:rPr>
                <w:color w:val="000000"/>
              </w:rPr>
              <w:t>Архитектурные</w:t>
            </w:r>
            <w:r>
              <w:rPr>
                <w:color w:val="000000"/>
              </w:rPr>
              <w:t xml:space="preserve"> </w:t>
            </w:r>
            <w:r w:rsidRPr="00A602C8">
              <w:rPr>
                <w:color w:val="000000"/>
              </w:rPr>
              <w:t>Объекты</w:t>
            </w:r>
            <w:r>
              <w:rPr>
                <w:color w:val="000000"/>
              </w:rPr>
              <w:t xml:space="preserve"> </w:t>
            </w:r>
            <w:r w:rsidRPr="00A602C8">
              <w:rPr>
                <w:color w:val="000000"/>
              </w:rPr>
              <w:t>(стационарные)</w:t>
            </w:r>
            <w:r>
              <w:rPr>
                <w:color w:val="000000"/>
              </w:rPr>
              <w:t xml:space="preserve"> </w:t>
            </w:r>
            <w:r w:rsidRPr="00A602C8">
              <w:rPr>
                <w:color w:val="000000"/>
              </w:rPr>
              <w:t>–</w:t>
            </w:r>
          </w:p>
          <w:p w:rsidR="00D930BA" w:rsidRPr="00A602C8" w:rsidRDefault="00D930BA" w:rsidP="00D930BA">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D930BA" w:rsidRPr="00A602C8" w:rsidRDefault="00D930BA" w:rsidP="00D930BA">
            <w:pPr>
              <w:rPr>
                <w:color w:val="000000"/>
              </w:rPr>
            </w:pPr>
            <w:r>
              <w:rPr>
                <w:color w:val="000000"/>
              </w:rPr>
              <w:t>2.</w:t>
            </w:r>
            <w:r w:rsidRPr="00A602C8">
              <w:rPr>
                <w:color w:val="000000"/>
              </w:rPr>
              <w:t xml:space="preserve"> архитектурно-средовые объекты (временные) – постройки из легких</w:t>
            </w:r>
            <w:r>
              <w:rPr>
                <w:color w:val="000000"/>
              </w:rPr>
              <w:t xml:space="preserve"> </w:t>
            </w:r>
            <w:r w:rsidRPr="00A602C8">
              <w:rPr>
                <w:color w:val="000000"/>
              </w:rPr>
              <w:t>конструкций, летние кафе, крытые площадки, рекламные установки,</w:t>
            </w:r>
            <w:r>
              <w:rPr>
                <w:color w:val="000000"/>
              </w:rPr>
              <w:t xml:space="preserve"> </w:t>
            </w:r>
            <w:r w:rsidRPr="00A602C8">
              <w:rPr>
                <w:color w:val="000000"/>
              </w:rPr>
              <w:t>временные по</w:t>
            </w:r>
            <w:r w:rsidR="00786D97">
              <w:rPr>
                <w:color w:val="000000"/>
              </w:rPr>
              <w:t>стройки и элементы среды</w:t>
            </w:r>
            <w:r w:rsidRPr="00A602C8">
              <w:rPr>
                <w:color w:val="000000"/>
              </w:rPr>
              <w:t>;</w:t>
            </w:r>
          </w:p>
          <w:p w:rsidR="00D930BA" w:rsidRPr="00A602C8" w:rsidRDefault="00D930BA" w:rsidP="00D930BA">
            <w:pPr>
              <w:rPr>
                <w:color w:val="000000"/>
              </w:rPr>
            </w:pPr>
            <w:r>
              <w:rPr>
                <w:color w:val="000000"/>
              </w:rPr>
              <w:t>3.</w:t>
            </w:r>
            <w:r w:rsidRPr="00A602C8">
              <w:rPr>
                <w:color w:val="000000"/>
              </w:rPr>
              <w:t>средовое наполнение (кратковременное) – рекламные объекты</w:t>
            </w:r>
            <w:r>
              <w:rPr>
                <w:color w:val="000000"/>
              </w:rPr>
              <w:t xml:space="preserve"> </w:t>
            </w:r>
            <w:r w:rsidRPr="00A602C8">
              <w:rPr>
                <w:color w:val="000000"/>
              </w:rPr>
              <w:t>временного характера, прилавки, малые формы, навесы и т.п.;</w:t>
            </w:r>
          </w:p>
          <w:p w:rsidR="00D930BA" w:rsidRPr="00A602C8" w:rsidRDefault="00D930BA" w:rsidP="00D930BA">
            <w:pPr>
              <w:rPr>
                <w:color w:val="000000"/>
              </w:rPr>
            </w:pPr>
            <w:r>
              <w:rPr>
                <w:color w:val="000000"/>
              </w:rPr>
              <w:t>4.</w:t>
            </w:r>
            <w:r w:rsidRPr="00A602C8">
              <w:rPr>
                <w:color w:val="000000"/>
              </w:rPr>
              <w:t xml:space="preserve"> дизайнерские объекты (мобиль</w:t>
            </w:r>
            <w:r>
              <w:rPr>
                <w:color w:val="000000"/>
              </w:rPr>
              <w:t xml:space="preserve">ные) – транспаранты, автолавки, </w:t>
            </w:r>
            <w:r w:rsidRPr="00A602C8">
              <w:rPr>
                <w:color w:val="000000"/>
              </w:rPr>
              <w:t>передвижные киоски и ларьки, звуковое и световое оформление и т.п.</w:t>
            </w:r>
          </w:p>
          <w:p w:rsidR="00E874CF" w:rsidRPr="00E82E83" w:rsidRDefault="00E874CF" w:rsidP="00D6298C"/>
        </w:tc>
      </w:tr>
      <w:tr w:rsidR="00E874CF" w:rsidRPr="002D0F2F" w:rsidTr="006774E3">
        <w:tc>
          <w:tcPr>
            <w:tcW w:w="817" w:type="dxa"/>
            <w:shd w:val="clear" w:color="auto" w:fill="auto"/>
          </w:tcPr>
          <w:p w:rsidR="00E874CF" w:rsidRDefault="00E874CF" w:rsidP="00843BD8">
            <w:pPr>
              <w:pStyle w:val="a3"/>
              <w:ind w:left="0"/>
            </w:pPr>
            <w:r>
              <w:t>2.</w:t>
            </w:r>
          </w:p>
        </w:tc>
        <w:tc>
          <w:tcPr>
            <w:tcW w:w="2410" w:type="dxa"/>
            <w:shd w:val="clear" w:color="auto" w:fill="auto"/>
          </w:tcPr>
          <w:p w:rsidR="00E874CF" w:rsidRPr="0030025B" w:rsidRDefault="00E874CF" w:rsidP="00252BCF">
            <w:r>
              <w:t>Тема 2</w:t>
            </w:r>
            <w:r w:rsidRPr="00835FA6">
              <w:t xml:space="preserve">. Трехмерное компьютерное </w:t>
            </w:r>
            <w:r w:rsidR="00252BCF">
              <w:t>проектирование</w:t>
            </w:r>
            <w:r>
              <w:t xml:space="preserve"> объектов интерьера</w:t>
            </w:r>
            <w:r w:rsidRPr="00835FA6">
              <w:t>. Инструментальные средства пакета 3</w:t>
            </w:r>
            <w:r w:rsidRPr="00835FA6">
              <w:rPr>
                <w:lang w:val="en-US"/>
              </w:rPr>
              <w:t>D</w:t>
            </w:r>
            <w:r>
              <w:t xml:space="preserve">. Материалы, свет и настройка камер и визуализация. Оформление презентации </w:t>
            </w:r>
            <w:r>
              <w:lastRenderedPageBreak/>
              <w:t>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lastRenderedPageBreak/>
              <w:t>Моделирование объектов интерьера. Моделирование по чертежам мебели, стен, светильников, конструкций в интерьере. Выбор метода моделирования, материалы, свет, камеры, визуализация.</w:t>
            </w:r>
          </w:p>
          <w:p w:rsidR="00E874CF" w:rsidRPr="00A45D7F" w:rsidRDefault="00E874CF" w:rsidP="00786D97">
            <w:pPr>
              <w:spacing w:after="200" w:line="276" w:lineRule="auto"/>
            </w:pPr>
          </w:p>
        </w:tc>
      </w:tr>
      <w:tr w:rsidR="00786D97" w:rsidRPr="002D0F2F" w:rsidTr="006774E3">
        <w:tc>
          <w:tcPr>
            <w:tcW w:w="817" w:type="dxa"/>
            <w:shd w:val="clear" w:color="auto" w:fill="auto"/>
          </w:tcPr>
          <w:p w:rsidR="00786D97" w:rsidRDefault="00786D97" w:rsidP="00843BD8">
            <w:pPr>
              <w:pStyle w:val="a3"/>
              <w:ind w:left="0"/>
            </w:pPr>
          </w:p>
        </w:tc>
        <w:tc>
          <w:tcPr>
            <w:tcW w:w="2410" w:type="dxa"/>
            <w:shd w:val="clear" w:color="auto" w:fill="auto"/>
          </w:tcPr>
          <w:p w:rsidR="00786D97" w:rsidRDefault="00786D97" w:rsidP="00252BCF">
            <w:r>
              <w:t>Тема 3</w:t>
            </w:r>
            <w:r w:rsidRPr="00835FA6">
              <w:t xml:space="preserve">. Трехмерное компьютерное </w:t>
            </w:r>
            <w:r w:rsidR="00252BCF">
              <w:t xml:space="preserve">проектирование </w:t>
            </w:r>
            <w:r>
              <w:t>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t xml:space="preserve">Моделирование объектов среды. Моделирование по чертежам летнего кафе, рекламная конструкция, </w:t>
            </w:r>
            <w:r>
              <w:rPr>
                <w:color w:val="000000"/>
              </w:rPr>
              <w:t>малые формы, навесы и др. Выбор метода моделирования исходя из формы,</w:t>
            </w:r>
            <w:r>
              <w:t xml:space="preserve"> материалы, свет, камеры, визуализация.</w:t>
            </w:r>
          </w:p>
          <w:p w:rsidR="00786D97" w:rsidRDefault="00786D97" w:rsidP="00E874CF">
            <w:pPr>
              <w:spacing w:after="200" w:line="276" w:lineRule="auto"/>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A0BA7" w:rsidRPr="00D862BD" w:rsidTr="0001303E">
        <w:tc>
          <w:tcPr>
            <w:tcW w:w="817" w:type="dxa"/>
            <w:shd w:val="clear" w:color="auto" w:fill="auto"/>
          </w:tcPr>
          <w:p w:rsidR="008A0BA7" w:rsidRPr="002D0F2F" w:rsidRDefault="008A0BA7" w:rsidP="0014002A">
            <w:pPr>
              <w:pStyle w:val="a3"/>
              <w:ind w:left="0"/>
            </w:pPr>
            <w:r>
              <w:t>1.</w:t>
            </w:r>
          </w:p>
        </w:tc>
        <w:tc>
          <w:tcPr>
            <w:tcW w:w="2410" w:type="dxa"/>
            <w:shd w:val="clear" w:color="auto" w:fill="auto"/>
          </w:tcPr>
          <w:p w:rsidR="008A0BA7" w:rsidRPr="00825144" w:rsidRDefault="008A0BA7"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8A0BA7" w:rsidRPr="00825144" w:rsidRDefault="00252BCF" w:rsidP="008964B2">
            <w:pPr>
              <w:rPr>
                <w:color w:val="000000"/>
              </w:rPr>
            </w:pPr>
            <w:r>
              <w:rPr>
                <w:color w:val="000000"/>
              </w:rPr>
              <w:t>Сбор аналогов по классификации и проектированию средовых объектов. Аналитическое задание и презентация проекта.</w:t>
            </w:r>
          </w:p>
        </w:tc>
      </w:tr>
      <w:tr w:rsidR="00252BCF" w:rsidRPr="000B2E6F" w:rsidTr="0001303E">
        <w:tc>
          <w:tcPr>
            <w:tcW w:w="817" w:type="dxa"/>
            <w:shd w:val="clear" w:color="auto" w:fill="auto"/>
          </w:tcPr>
          <w:p w:rsidR="00252BCF" w:rsidRDefault="00252BCF" w:rsidP="0014002A">
            <w:pPr>
              <w:pStyle w:val="a3"/>
              <w:ind w:left="0"/>
            </w:pPr>
            <w:r>
              <w:t>2.</w:t>
            </w:r>
          </w:p>
        </w:tc>
        <w:tc>
          <w:tcPr>
            <w:tcW w:w="2410" w:type="dxa"/>
            <w:shd w:val="clear" w:color="auto" w:fill="auto"/>
          </w:tcPr>
          <w:p w:rsidR="00252BCF" w:rsidRPr="0030025B" w:rsidRDefault="00252BCF"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825144" w:rsidRDefault="00252BCF" w:rsidP="00AC3289">
            <w:pPr>
              <w:rPr>
                <w:color w:val="000000"/>
              </w:rPr>
            </w:pPr>
            <w:r>
              <w:rPr>
                <w:color w:val="000000"/>
              </w:rPr>
              <w:t>Сбор аналогов по классификации и проектированию средовых объектов. Эскизы и размеры собственных объектов среды. Моделирование.  Аналитическое задание и презентация проекта.</w:t>
            </w:r>
          </w:p>
        </w:tc>
      </w:tr>
      <w:tr w:rsidR="00252BCF" w:rsidRPr="000B2E6F" w:rsidTr="0001303E">
        <w:tc>
          <w:tcPr>
            <w:tcW w:w="817" w:type="dxa"/>
            <w:shd w:val="clear" w:color="auto" w:fill="auto"/>
          </w:tcPr>
          <w:p w:rsidR="00252BCF" w:rsidRPr="002D0F2F" w:rsidRDefault="00252BCF" w:rsidP="0014002A">
            <w:pPr>
              <w:pStyle w:val="a3"/>
              <w:numPr>
                <w:ilvl w:val="0"/>
                <w:numId w:val="9"/>
              </w:numPr>
              <w:ind w:left="0"/>
              <w:jc w:val="both"/>
            </w:pPr>
            <w:r>
              <w:t>3.</w:t>
            </w:r>
          </w:p>
        </w:tc>
        <w:tc>
          <w:tcPr>
            <w:tcW w:w="2410" w:type="dxa"/>
            <w:shd w:val="clear" w:color="auto" w:fill="auto"/>
          </w:tcPr>
          <w:p w:rsidR="00252BCF" w:rsidRDefault="00252BCF"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xml:space="preserve">. Материалы, свет и </w:t>
            </w:r>
            <w:r>
              <w:lastRenderedPageBreak/>
              <w:t>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30025B" w:rsidRDefault="00252BCF" w:rsidP="00AC3289">
            <w:r>
              <w:rPr>
                <w:color w:val="000000"/>
              </w:rPr>
              <w:lastRenderedPageBreak/>
              <w:t>Сбор аналогов объектов проектирования. Эскизы и размеры собственных объектов среды. Моделирование.    Анализ метода. Моделирование объектов интерьера.</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A0BA7" w:rsidRDefault="008A0BA7" w:rsidP="009448E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w:t>
      </w:r>
      <w:proofErr w:type="gramStart"/>
      <w:r w:rsidRPr="008A0BA7">
        <w:rPr>
          <w:rFonts w:eastAsia="Calibri"/>
          <w:lang w:eastAsia="en-US"/>
        </w:rPr>
        <w:t>.</w:t>
      </w:r>
      <w:proofErr w:type="gramEnd"/>
      <w:r w:rsidRPr="008A0BA7">
        <w:rPr>
          <w:rFonts w:eastAsia="Calibri"/>
          <w:lang w:eastAsia="en-US"/>
        </w:rPr>
        <w:t xml:space="preserve"> </w:t>
      </w:r>
      <w:proofErr w:type="gramStart"/>
      <w:r w:rsidRPr="008A0BA7">
        <w:rPr>
          <w:rFonts w:eastAsia="Calibri"/>
          <w:lang w:eastAsia="en-US"/>
        </w:rPr>
        <w:t>т</w:t>
      </w:r>
      <w:proofErr w:type="gramEnd"/>
      <w:r w:rsidRPr="008A0BA7">
        <w:rPr>
          <w:rFonts w:eastAsia="Calibri"/>
          <w:lang w:eastAsia="en-US"/>
        </w:rPr>
        <w:t>екстовые данные.—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8A0BA7" w:rsidRDefault="008A0BA7" w:rsidP="009448E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r w:rsidRPr="008A0BA7">
        <w:rPr>
          <w:rFonts w:eastAsia="Calibri"/>
          <w:lang w:eastAsia="en-US"/>
        </w:rPr>
        <w:t>)</w:t>
      </w:r>
      <w:proofErr w:type="gramStart"/>
      <w:r w:rsidRPr="008A0BA7">
        <w:rPr>
          <w:rFonts w:eastAsia="Calibri"/>
          <w:lang w:eastAsia="en-US"/>
        </w:rPr>
        <w:t xml:space="preserve"> :</w:t>
      </w:r>
      <w:proofErr w:type="gramEnd"/>
      <w:r w:rsidRPr="008A0BA7">
        <w:rPr>
          <w:rFonts w:eastAsia="Calibri"/>
          <w:lang w:eastAsia="en-US"/>
        </w:rPr>
        <w:t xml:space="preserve"> методические указания / составители Д. С. Рыбакова. — Самара</w:t>
      </w:r>
      <w:proofErr w:type="gramStart"/>
      <w:r w:rsidRPr="008A0BA7">
        <w:rPr>
          <w:rFonts w:eastAsia="Calibri"/>
          <w:lang w:eastAsia="en-US"/>
        </w:rPr>
        <w:t xml:space="preserve"> :</w:t>
      </w:r>
      <w:proofErr w:type="gramEnd"/>
      <w:r w:rsidRPr="008A0BA7">
        <w:rPr>
          <w:rFonts w:eastAsia="Calibri"/>
          <w:lang w:eastAsia="en-US"/>
        </w:rPr>
        <w:t xml:space="preserve"> Самарский государственный технический университет, ЭБС АСВ, 2018. — 59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9</w:t>
      </w:r>
      <w:proofErr w:type="gramStart"/>
      <w:r w:rsidRPr="008A0BA7">
        <w:rPr>
          <w:rFonts w:eastAsia="Calibri"/>
          <w:lang w:eastAsia="en-US"/>
        </w:rPr>
        <w:t xml:space="preserve"> :</w:t>
      </w:r>
      <w:proofErr w:type="gramEnd"/>
      <w:r w:rsidRPr="008A0BA7">
        <w:rPr>
          <w:rFonts w:eastAsia="Calibri"/>
          <w:lang w:eastAsia="en-US"/>
        </w:rPr>
        <w:t xml:space="preserve"> самоучитель / М. М. Соловьев. — Москва</w:t>
      </w:r>
      <w:proofErr w:type="gramStart"/>
      <w:r w:rsidRPr="008A0BA7">
        <w:rPr>
          <w:rFonts w:eastAsia="Calibri"/>
          <w:lang w:eastAsia="en-US"/>
        </w:rPr>
        <w:t xml:space="preserve"> :</w:t>
      </w:r>
      <w:proofErr w:type="gramEnd"/>
      <w:r w:rsidRPr="008A0BA7">
        <w:rPr>
          <w:rFonts w:eastAsia="Calibri"/>
          <w:lang w:eastAsia="en-US"/>
        </w:rPr>
        <w:t xml:space="preserve"> СОЛОН-ПРЕСС, 2017. — 376 c. — ISBN 5-98003-302-5.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Ложкина, Е. А. Проектирование в среде 3ds </w:t>
      </w:r>
      <w:proofErr w:type="spellStart"/>
      <w:r w:rsidRPr="008A0BA7">
        <w:rPr>
          <w:rFonts w:eastAsia="Calibri"/>
          <w:lang w:eastAsia="en-US"/>
        </w:rPr>
        <w:t>Max</w:t>
      </w:r>
      <w:proofErr w:type="spellEnd"/>
      <w:proofErr w:type="gramStart"/>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Новосибирск</w:t>
      </w:r>
      <w:proofErr w:type="gramStart"/>
      <w:r w:rsidRPr="008A0BA7">
        <w:rPr>
          <w:rFonts w:eastAsia="Calibri"/>
          <w:lang w:eastAsia="en-US"/>
        </w:rPr>
        <w:t xml:space="preserve"> :</w:t>
      </w:r>
      <w:proofErr w:type="gramEnd"/>
      <w:r w:rsidRPr="008A0BA7">
        <w:rPr>
          <w:rFonts w:eastAsia="Calibri"/>
          <w:lang w:eastAsia="en-US"/>
        </w:rPr>
        <w:t xml:space="preserve"> Новосибирский государственный технический университет, 2019. — 180 c. — ISBN 978-5-7782-3780-3.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Pr="008A0BA7" w:rsidRDefault="008A0BA7" w:rsidP="009448E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r w:rsidRPr="008A0BA7">
        <w:rPr>
          <w:rFonts w:eastAsia="Calibri"/>
          <w:lang w:eastAsia="en-US"/>
        </w:rPr>
        <w:t>Max</w:t>
      </w:r>
      <w:proofErr w:type="spellEnd"/>
      <w:proofErr w:type="gramStart"/>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Новосибирск</w:t>
      </w:r>
      <w:proofErr w:type="gramStart"/>
      <w:r w:rsidRPr="008A0BA7">
        <w:rPr>
          <w:rFonts w:eastAsia="Calibri"/>
          <w:lang w:eastAsia="en-US"/>
        </w:rPr>
        <w:t xml:space="preserve"> :</w:t>
      </w:r>
      <w:proofErr w:type="gramEnd"/>
      <w:r w:rsidRPr="008A0BA7">
        <w:rPr>
          <w:rFonts w:eastAsia="Calibri"/>
          <w:lang w:eastAsia="en-US"/>
        </w:rPr>
        <w:t xml:space="preserve"> Сибирский государственный университет телекоммуникаций и информатики, 2020. — 139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8A0BA7">
      <w:pPr>
        <w:jc w:val="both"/>
      </w:pPr>
    </w:p>
    <w:p w:rsidR="00460A46" w:rsidRDefault="00460A46" w:rsidP="003E6AB2">
      <w:pPr>
        <w:ind w:firstLine="360"/>
        <w:jc w:val="both"/>
        <w:rPr>
          <w:b/>
          <w:bCs/>
          <w:i/>
          <w:iCs/>
        </w:rPr>
      </w:pPr>
    </w:p>
    <w:p w:rsidR="00460A46" w:rsidRDefault="00460A46" w:rsidP="003E6AB2">
      <w:pPr>
        <w:ind w:firstLine="360"/>
        <w:jc w:val="both"/>
        <w:rPr>
          <w:b/>
          <w:bCs/>
          <w:i/>
          <w:iCs/>
        </w:rPr>
      </w:pPr>
    </w:p>
    <w:p w:rsidR="00D00133" w:rsidRPr="003500C8" w:rsidRDefault="00D00133" w:rsidP="009448E3">
      <w:pPr>
        <w:pStyle w:val="a3"/>
        <w:numPr>
          <w:ilvl w:val="0"/>
          <w:numId w:val="15"/>
        </w:numPr>
        <w:jc w:val="both"/>
        <w:rPr>
          <w:b/>
          <w:bCs/>
          <w:i/>
          <w:iCs/>
        </w:rPr>
      </w:pPr>
      <w:r w:rsidRPr="003500C8">
        <w:rPr>
          <w:b/>
          <w:bCs/>
          <w:i/>
          <w:iCs/>
        </w:rPr>
        <w:t xml:space="preserve">Фонд оценочных средств для проведения </w:t>
      </w:r>
      <w:r w:rsidR="0064569F" w:rsidRPr="003500C8">
        <w:rPr>
          <w:b/>
          <w:bCs/>
          <w:i/>
          <w:iCs/>
        </w:rPr>
        <w:t xml:space="preserve">текущей и </w:t>
      </w:r>
      <w:r w:rsidRPr="003500C8">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9448E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8964B2" w:rsidP="00E4523B">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w:t>
            </w:r>
          </w:p>
        </w:tc>
        <w:tc>
          <w:tcPr>
            <w:tcW w:w="2126" w:type="dxa"/>
            <w:shd w:val="clear" w:color="auto" w:fill="auto"/>
          </w:tcPr>
          <w:p w:rsidR="00010668" w:rsidRDefault="00455975" w:rsidP="00455975">
            <w:pPr>
              <w:pStyle w:val="a3"/>
              <w:ind w:left="0"/>
              <w:jc w:val="both"/>
            </w:pPr>
            <w:r w:rsidRPr="000B5D54">
              <w:t>ПК-</w:t>
            </w:r>
            <w:r>
              <w:t xml:space="preserve">3 </w:t>
            </w:r>
          </w:p>
          <w:p w:rsidR="00CD7490" w:rsidRPr="00916619" w:rsidRDefault="00CD7490" w:rsidP="00455975">
            <w:pPr>
              <w:pStyle w:val="a3"/>
              <w:ind w:left="0"/>
              <w:jc w:val="both"/>
              <w:rPr>
                <w:highlight w:val="yellow"/>
              </w:rPr>
            </w:pPr>
          </w:p>
        </w:tc>
        <w:tc>
          <w:tcPr>
            <w:tcW w:w="4252" w:type="dxa"/>
            <w:shd w:val="clear" w:color="auto" w:fill="auto"/>
          </w:tcPr>
          <w:p w:rsidR="00010668" w:rsidRPr="00010668" w:rsidRDefault="00010668" w:rsidP="00010668">
            <w:pPr>
              <w:pStyle w:val="a3"/>
              <w:ind w:left="0"/>
              <w:jc w:val="both"/>
            </w:pPr>
            <w:r>
              <w:t>Вопросы к занятию</w:t>
            </w:r>
            <w:r w:rsidRPr="00010668">
              <w:t xml:space="preserve">, </w:t>
            </w:r>
            <w:r w:rsidR="003500C8">
              <w:t>Решение практических задач при выполнении проекта</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r>
              <w:t>2</w:t>
            </w:r>
          </w:p>
        </w:tc>
        <w:tc>
          <w:tcPr>
            <w:tcW w:w="2410" w:type="dxa"/>
            <w:shd w:val="clear" w:color="auto" w:fill="auto"/>
          </w:tcPr>
          <w:p w:rsidR="008964B2" w:rsidRPr="0030025B" w:rsidRDefault="008964B2"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8964B2" w:rsidRDefault="00455975" w:rsidP="00455975">
            <w:r w:rsidRPr="000B5D54">
              <w:t>ПК-</w:t>
            </w:r>
            <w:r>
              <w:t xml:space="preserve">3 </w:t>
            </w:r>
          </w:p>
          <w:p w:rsidR="00CD7490" w:rsidRPr="00455975" w:rsidRDefault="00CD7490" w:rsidP="00455975">
            <w:pPr>
              <w:rPr>
                <w:highlight w:val="yellow"/>
              </w:rPr>
            </w:pPr>
            <w:r>
              <w:t>ПК-5</w:t>
            </w:r>
          </w:p>
        </w:tc>
        <w:tc>
          <w:tcPr>
            <w:tcW w:w="4252" w:type="dxa"/>
            <w:shd w:val="clear" w:color="auto" w:fill="auto"/>
          </w:tcPr>
          <w:p w:rsidR="008964B2" w:rsidRPr="00010668" w:rsidRDefault="008964B2" w:rsidP="003500C8">
            <w:pPr>
              <w:pStyle w:val="a3"/>
              <w:ind w:left="0"/>
              <w:jc w:val="both"/>
            </w:pPr>
            <w:r w:rsidRPr="00010668">
              <w:t xml:space="preserve">Вопросы к занятию, </w:t>
            </w:r>
            <w:r>
              <w:t>Решение практических задач при выполнении проекта</w:t>
            </w:r>
            <w:r w:rsidR="00455975">
              <w:t>.</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p>
        </w:tc>
        <w:tc>
          <w:tcPr>
            <w:tcW w:w="2410" w:type="dxa"/>
            <w:shd w:val="clear" w:color="auto" w:fill="auto"/>
          </w:tcPr>
          <w:p w:rsidR="008964B2" w:rsidRDefault="008964B2"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CD7490" w:rsidRDefault="00455975" w:rsidP="00455975">
            <w:r w:rsidRPr="000B5D54">
              <w:t>ПК-</w:t>
            </w:r>
            <w:r>
              <w:t>3</w:t>
            </w:r>
          </w:p>
          <w:p w:rsidR="008964B2" w:rsidRPr="00455975" w:rsidRDefault="00CD7490" w:rsidP="00455975">
            <w:pPr>
              <w:rPr>
                <w:highlight w:val="yellow"/>
              </w:rPr>
            </w:pPr>
            <w:r>
              <w:t>ПК-5</w:t>
            </w:r>
            <w:r w:rsidR="00455975">
              <w:t xml:space="preserve"> </w:t>
            </w:r>
          </w:p>
        </w:tc>
        <w:tc>
          <w:tcPr>
            <w:tcW w:w="4252" w:type="dxa"/>
            <w:shd w:val="clear" w:color="auto" w:fill="auto"/>
          </w:tcPr>
          <w:p w:rsidR="008964B2" w:rsidRPr="00010668" w:rsidRDefault="00455975" w:rsidP="003500C8">
            <w:pPr>
              <w:pStyle w:val="a3"/>
              <w:ind w:left="0"/>
              <w:jc w:val="both"/>
            </w:pPr>
            <w:r w:rsidRPr="00010668">
              <w:t xml:space="preserve">Вопросы к занятию, </w:t>
            </w:r>
            <w:r>
              <w:t>Решение практических задач при выполнении проекта.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455975">
        <w:rPr>
          <w:b/>
          <w:bCs/>
          <w:spacing w:val="-4"/>
          <w:u w:val="single"/>
        </w:rPr>
        <w:t>1</w:t>
      </w:r>
      <w:r w:rsidRPr="00010668">
        <w:rPr>
          <w:b/>
          <w:bCs/>
          <w:spacing w:val="-4"/>
          <w:u w:val="single"/>
        </w:rPr>
        <w:t>.</w:t>
      </w:r>
    </w:p>
    <w:p w:rsidR="00277643" w:rsidRPr="00010668" w:rsidRDefault="00277643" w:rsidP="00277643">
      <w:pPr>
        <w:jc w:val="both"/>
        <w:rPr>
          <w:b/>
          <w:bCs/>
          <w:spacing w:val="-4"/>
        </w:rPr>
      </w:pPr>
    </w:p>
    <w:p w:rsidR="00A628F2" w:rsidRPr="00455975" w:rsidRDefault="00A628F2" w:rsidP="00A628F2">
      <w:pPr>
        <w:rPr>
          <w:b/>
          <w:i/>
          <w:color w:val="000000" w:themeColor="text1"/>
        </w:rPr>
      </w:pPr>
      <w:r w:rsidRPr="00455975">
        <w:rPr>
          <w:b/>
          <w:i/>
          <w:color w:val="000000" w:themeColor="text1"/>
        </w:rPr>
        <w:lastRenderedPageBreak/>
        <w:t>Вопросы к практическому занятию:</w:t>
      </w:r>
    </w:p>
    <w:p w:rsidR="00C35FCF" w:rsidRPr="00C35FCF" w:rsidRDefault="00C35FCF" w:rsidP="009448E3">
      <w:pPr>
        <w:pStyle w:val="a3"/>
        <w:widowControl/>
        <w:numPr>
          <w:ilvl w:val="0"/>
          <w:numId w:val="17"/>
        </w:numPr>
        <w:autoSpaceDE/>
        <w:autoSpaceDN/>
        <w:adjustRightInd/>
        <w:spacing w:after="200" w:line="276" w:lineRule="auto"/>
      </w:pPr>
      <w:r w:rsidRPr="00C35FCF">
        <w:t>Этапы проектирования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t>Виды и классификация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Что такое аналоги в проекте?</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Объясните понятие ТЗ для набора мебели, основные параметры </w:t>
      </w:r>
    </w:p>
    <w:p w:rsidR="00C35FCF" w:rsidRPr="00C35FCF" w:rsidRDefault="00C35FCF" w:rsidP="009448E3">
      <w:pPr>
        <w:pStyle w:val="a3"/>
        <w:widowControl/>
        <w:numPr>
          <w:ilvl w:val="0"/>
          <w:numId w:val="17"/>
        </w:numPr>
        <w:autoSpaceDE/>
        <w:autoSpaceDN/>
        <w:adjustRightInd/>
        <w:spacing w:after="200" w:line="276" w:lineRule="auto"/>
      </w:pPr>
      <w:r w:rsidRPr="00C35FCF">
        <w:t>Что означает моделирование мебели? Какое ПО используется</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Какие чертежи должны быть представлены мебели в проектной части?</w:t>
      </w:r>
    </w:p>
    <w:p w:rsid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BD0B26" w:rsidRDefault="00BD0B26" w:rsidP="009448E3">
      <w:pPr>
        <w:pStyle w:val="a3"/>
        <w:widowControl/>
        <w:numPr>
          <w:ilvl w:val="0"/>
          <w:numId w:val="17"/>
        </w:numPr>
        <w:autoSpaceDE/>
        <w:autoSpaceDN/>
        <w:adjustRightInd/>
        <w:spacing w:after="200" w:line="276" w:lineRule="auto"/>
      </w:pPr>
      <w:r>
        <w:t>Что такое моделирование, методы моделирования</w:t>
      </w:r>
    </w:p>
    <w:p w:rsidR="00BD0B26" w:rsidRDefault="00BD0B26" w:rsidP="009448E3">
      <w:pPr>
        <w:pStyle w:val="a3"/>
        <w:widowControl/>
        <w:numPr>
          <w:ilvl w:val="0"/>
          <w:numId w:val="17"/>
        </w:numPr>
        <w:autoSpaceDE/>
        <w:autoSpaceDN/>
        <w:adjustRightInd/>
        <w:spacing w:after="200" w:line="276" w:lineRule="auto"/>
      </w:pPr>
      <w:r>
        <w:t>Какие методы в проектировании объектов среды вы можете назвать</w:t>
      </w:r>
    </w:p>
    <w:p w:rsidR="00A628F2" w:rsidRPr="00CD7490" w:rsidRDefault="00CD7490" w:rsidP="00A628F2">
      <w:pPr>
        <w:pStyle w:val="a8"/>
        <w:rPr>
          <w:sz w:val="24"/>
          <w:szCs w:val="24"/>
        </w:rPr>
      </w:pPr>
      <w:r>
        <w:rPr>
          <w:b/>
          <w:i/>
          <w:sz w:val="24"/>
          <w:szCs w:val="24"/>
        </w:rPr>
        <w:t xml:space="preserve">Практические задания - </w:t>
      </w:r>
      <w:r w:rsidRPr="00CD7490">
        <w:rPr>
          <w:sz w:val="24"/>
          <w:szCs w:val="24"/>
        </w:rPr>
        <w:t>Сбор аналогов по классификации и проектированию средовых объектов. Аналитическое задание и презентация проекта.</w:t>
      </w:r>
    </w:p>
    <w:p w:rsidR="00DF64C5" w:rsidRDefault="00DF64C5" w:rsidP="00DF64C5">
      <w:pPr>
        <w:ind w:firstLine="709"/>
        <w:jc w:val="both"/>
        <w:rPr>
          <w:b/>
        </w:rPr>
      </w:pPr>
    </w:p>
    <w:p w:rsidR="00DF64C5" w:rsidRDefault="00DF64C5" w:rsidP="00DF64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4C5" w:rsidRDefault="00DF64C5" w:rsidP="00DF64C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7490" w:rsidRDefault="00CD7490" w:rsidP="00A628F2">
      <w:pPr>
        <w:pStyle w:val="a8"/>
        <w:rPr>
          <w:color w:val="000000"/>
        </w:rPr>
      </w:pPr>
    </w:p>
    <w:p w:rsidR="00CD7490" w:rsidRPr="00CD7490" w:rsidRDefault="00CD7490" w:rsidP="00A628F2">
      <w:pPr>
        <w:pStyle w:val="a8"/>
        <w:rPr>
          <w:sz w:val="24"/>
          <w:szCs w:val="24"/>
        </w:rPr>
      </w:pPr>
    </w:p>
    <w:p w:rsidR="00D00133" w:rsidRPr="00DF64C5" w:rsidRDefault="00D00133" w:rsidP="00DF64C5">
      <w:pPr>
        <w:pStyle w:val="a3"/>
        <w:numPr>
          <w:ilvl w:val="0"/>
          <w:numId w:val="15"/>
        </w:numPr>
        <w:jc w:val="both"/>
        <w:rPr>
          <w:b/>
          <w:bCs/>
          <w:i/>
          <w:iCs/>
        </w:rPr>
      </w:pPr>
      <w:r w:rsidRPr="00DF64C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F64C5" w:rsidRDefault="00D00133" w:rsidP="00DF64C5">
      <w:pPr>
        <w:pStyle w:val="a3"/>
        <w:numPr>
          <w:ilvl w:val="1"/>
          <w:numId w:val="22"/>
        </w:numPr>
        <w:rPr>
          <w:b/>
          <w:iCs/>
        </w:rPr>
      </w:pPr>
      <w:r w:rsidRPr="00DF64C5">
        <w:rPr>
          <w:b/>
          <w:iCs/>
        </w:rPr>
        <w:t>Основная учебная литература:</w:t>
      </w:r>
    </w:p>
    <w:p w:rsidR="00455975" w:rsidRPr="00455975" w:rsidRDefault="00455975" w:rsidP="00455975">
      <w:pPr>
        <w:pStyle w:val="a3"/>
        <w:ind w:left="1125"/>
        <w:rPr>
          <w:b/>
          <w:iCs/>
        </w:rPr>
      </w:pPr>
    </w:p>
    <w:p w:rsidR="00455975" w:rsidRDefault="00455975" w:rsidP="009448E3">
      <w:pPr>
        <w:pStyle w:val="a3"/>
        <w:numPr>
          <w:ilvl w:val="0"/>
          <w:numId w:val="16"/>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w:t>
      </w:r>
      <w:proofErr w:type="gramStart"/>
      <w:r w:rsidRPr="008A0BA7">
        <w:rPr>
          <w:rFonts w:eastAsia="Calibri"/>
          <w:lang w:eastAsia="en-US"/>
        </w:rPr>
        <w:t>.</w:t>
      </w:r>
      <w:proofErr w:type="gramEnd"/>
      <w:r w:rsidRPr="008A0BA7">
        <w:rPr>
          <w:rFonts w:eastAsia="Calibri"/>
          <w:lang w:eastAsia="en-US"/>
        </w:rPr>
        <w:t xml:space="preserve"> </w:t>
      </w:r>
      <w:proofErr w:type="gramStart"/>
      <w:r w:rsidRPr="008A0BA7">
        <w:rPr>
          <w:rFonts w:eastAsia="Calibri"/>
          <w:lang w:eastAsia="en-US"/>
        </w:rPr>
        <w:t>т</w:t>
      </w:r>
      <w:proofErr w:type="gramEnd"/>
      <w:r w:rsidRPr="008A0BA7">
        <w:rPr>
          <w:rFonts w:eastAsia="Calibri"/>
          <w:lang w:eastAsia="en-US"/>
        </w:rPr>
        <w:t>екстовые данные.—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455975" w:rsidRDefault="00455975" w:rsidP="009448E3">
      <w:pPr>
        <w:pStyle w:val="a3"/>
        <w:numPr>
          <w:ilvl w:val="0"/>
          <w:numId w:val="16"/>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r w:rsidRPr="008A0BA7">
        <w:rPr>
          <w:rFonts w:eastAsia="Calibri"/>
          <w:lang w:eastAsia="en-US"/>
        </w:rPr>
        <w:t>)</w:t>
      </w:r>
      <w:proofErr w:type="gramStart"/>
      <w:r w:rsidRPr="008A0BA7">
        <w:rPr>
          <w:rFonts w:eastAsia="Calibri"/>
          <w:lang w:eastAsia="en-US"/>
        </w:rPr>
        <w:t xml:space="preserve"> :</w:t>
      </w:r>
      <w:proofErr w:type="gramEnd"/>
      <w:r w:rsidRPr="008A0BA7">
        <w:rPr>
          <w:rFonts w:eastAsia="Calibri"/>
          <w:lang w:eastAsia="en-US"/>
        </w:rPr>
        <w:t xml:space="preserve"> методические указания / составители Д. С. Рыбакова. — Самара</w:t>
      </w:r>
      <w:proofErr w:type="gramStart"/>
      <w:r w:rsidRPr="008A0BA7">
        <w:rPr>
          <w:rFonts w:eastAsia="Calibri"/>
          <w:lang w:eastAsia="en-US"/>
        </w:rPr>
        <w:t xml:space="preserve"> :</w:t>
      </w:r>
      <w:proofErr w:type="gramEnd"/>
      <w:r w:rsidRPr="008A0BA7">
        <w:rPr>
          <w:rFonts w:eastAsia="Calibri"/>
          <w:lang w:eastAsia="en-US"/>
        </w:rPr>
        <w:t xml:space="preserve"> Самарский государственный технический университет, ЭБС АСВ, 2018. — 59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9</w:t>
      </w:r>
      <w:proofErr w:type="gramStart"/>
      <w:r w:rsidRPr="008A0BA7">
        <w:rPr>
          <w:rFonts w:eastAsia="Calibri"/>
          <w:lang w:eastAsia="en-US"/>
        </w:rPr>
        <w:t xml:space="preserve"> :</w:t>
      </w:r>
      <w:proofErr w:type="gramEnd"/>
      <w:r w:rsidRPr="008A0BA7">
        <w:rPr>
          <w:rFonts w:eastAsia="Calibri"/>
          <w:lang w:eastAsia="en-US"/>
        </w:rPr>
        <w:t xml:space="preserve"> самоучитель / М. М. Соловьев. — Москва</w:t>
      </w:r>
      <w:proofErr w:type="gramStart"/>
      <w:r w:rsidRPr="008A0BA7">
        <w:rPr>
          <w:rFonts w:eastAsia="Calibri"/>
          <w:lang w:eastAsia="en-US"/>
        </w:rPr>
        <w:t xml:space="preserve"> :</w:t>
      </w:r>
      <w:proofErr w:type="gramEnd"/>
      <w:r w:rsidRPr="008A0BA7">
        <w:rPr>
          <w:rFonts w:eastAsia="Calibri"/>
          <w:lang w:eastAsia="en-US"/>
        </w:rPr>
        <w:t xml:space="preserve"> СОЛОН-ПРЕСС, 2017. — 376 c. — ISBN 5-98003-302-5.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lastRenderedPageBreak/>
        <w:t xml:space="preserve">Ложкина, Е. А. Проектирование в среде 3ds </w:t>
      </w:r>
      <w:proofErr w:type="spellStart"/>
      <w:r w:rsidRPr="008A0BA7">
        <w:rPr>
          <w:rFonts w:eastAsia="Calibri"/>
          <w:lang w:eastAsia="en-US"/>
        </w:rPr>
        <w:t>Max</w:t>
      </w:r>
      <w:proofErr w:type="spellEnd"/>
      <w:proofErr w:type="gramStart"/>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Новосибирск</w:t>
      </w:r>
      <w:proofErr w:type="gramStart"/>
      <w:r w:rsidRPr="008A0BA7">
        <w:rPr>
          <w:rFonts w:eastAsia="Calibri"/>
          <w:lang w:eastAsia="en-US"/>
        </w:rPr>
        <w:t xml:space="preserve"> :</w:t>
      </w:r>
      <w:proofErr w:type="gramEnd"/>
      <w:r w:rsidRPr="008A0BA7">
        <w:rPr>
          <w:rFonts w:eastAsia="Calibri"/>
          <w:lang w:eastAsia="en-US"/>
        </w:rPr>
        <w:t xml:space="preserve"> Новосибирский государственный технический университет, 2019. — 180 c. — ISBN 978-5-7782-3780-3.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Pr="008A0BA7" w:rsidRDefault="00455975" w:rsidP="009448E3">
      <w:pPr>
        <w:pStyle w:val="a3"/>
        <w:numPr>
          <w:ilvl w:val="0"/>
          <w:numId w:val="16"/>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r w:rsidRPr="008A0BA7">
        <w:rPr>
          <w:rFonts w:eastAsia="Calibri"/>
          <w:lang w:eastAsia="en-US"/>
        </w:rPr>
        <w:t>Max</w:t>
      </w:r>
      <w:proofErr w:type="spellEnd"/>
      <w:proofErr w:type="gramStart"/>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Новосибирск</w:t>
      </w:r>
      <w:proofErr w:type="gramStart"/>
      <w:r w:rsidRPr="008A0BA7">
        <w:rPr>
          <w:rFonts w:eastAsia="Calibri"/>
          <w:lang w:eastAsia="en-US"/>
        </w:rPr>
        <w:t xml:space="preserve"> :</w:t>
      </w:r>
      <w:proofErr w:type="gramEnd"/>
      <w:r w:rsidRPr="008A0BA7">
        <w:rPr>
          <w:rFonts w:eastAsia="Calibri"/>
          <w:lang w:eastAsia="en-US"/>
        </w:rPr>
        <w:t xml:space="preserve"> Сибирский государственный университет телекоммуникаций и информатики, 2020. — 139 c. — Текст</w:t>
      </w:r>
      <w:proofErr w:type="gramStart"/>
      <w:r w:rsidRPr="008A0BA7">
        <w:rPr>
          <w:rFonts w:eastAsia="Calibri"/>
          <w:lang w:eastAsia="en-US"/>
        </w:rPr>
        <w:t xml:space="preserve">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13497C" w:rsidRPr="00A467B2" w:rsidRDefault="0013497C" w:rsidP="0013497C">
      <w:pPr>
        <w:autoSpaceDE w:val="0"/>
        <w:autoSpaceDN w:val="0"/>
        <w:adjustRightInd w:val="0"/>
        <w:ind w:firstLine="426"/>
        <w:jc w:val="both"/>
        <w:rPr>
          <w:b/>
          <w:iCs/>
        </w:rPr>
      </w:pPr>
    </w:p>
    <w:p w:rsidR="00D00133" w:rsidRPr="00A467B2" w:rsidRDefault="00BB4ED1" w:rsidP="009448E3">
      <w:pPr>
        <w:pStyle w:val="a3"/>
        <w:numPr>
          <w:ilvl w:val="1"/>
          <w:numId w:val="13"/>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4B0DB4" w:rsidRDefault="004A52B7" w:rsidP="009448E3">
      <w:pPr>
        <w:pStyle w:val="a3"/>
        <w:numPr>
          <w:ilvl w:val="0"/>
          <w:numId w:val="18"/>
        </w:numPr>
        <w:rPr>
          <w:iCs/>
        </w:rPr>
      </w:pPr>
      <w:r w:rsidRPr="004A52B7">
        <w:rPr>
          <w:iCs/>
        </w:rPr>
        <w:t>Макетирование и моделирование в проектировании</w:t>
      </w:r>
      <w:proofErr w:type="gramStart"/>
      <w:r w:rsidRPr="004A52B7">
        <w:rPr>
          <w:iCs/>
        </w:rPr>
        <w:t xml:space="preserve"> :</w:t>
      </w:r>
      <w:proofErr w:type="gramEnd"/>
      <w:r w:rsidRPr="004A52B7">
        <w:rPr>
          <w:iCs/>
        </w:rPr>
        <w:t xml:space="preserve"> методические указания к практическим занятиям для студентов специальности 270114.65 «Проектирование зданий» / составители В. Е. </w:t>
      </w:r>
      <w:proofErr w:type="spellStart"/>
      <w:r w:rsidRPr="004A52B7">
        <w:rPr>
          <w:iCs/>
        </w:rPr>
        <w:t>Бородов</w:t>
      </w:r>
      <w:proofErr w:type="spellEnd"/>
      <w:r w:rsidRPr="004A52B7">
        <w:rPr>
          <w:iCs/>
        </w:rPr>
        <w:t>. — Йошкар-Ола</w:t>
      </w:r>
      <w:proofErr w:type="gramStart"/>
      <w:r w:rsidRPr="004A52B7">
        <w:rPr>
          <w:iCs/>
        </w:rPr>
        <w:t xml:space="preserve"> :</w:t>
      </w:r>
      <w:proofErr w:type="gramEnd"/>
      <w:r w:rsidRPr="004A52B7">
        <w:rPr>
          <w:iCs/>
        </w:rPr>
        <w:t xml:space="preserve"> Марийский государственный технический университет, Поволжский государственный технологический университет, ЭБС АСВ, 2011. — 68 c. — Текст</w:t>
      </w:r>
      <w:proofErr w:type="gramStart"/>
      <w:r w:rsidRPr="004A52B7">
        <w:rPr>
          <w:iCs/>
        </w:rPr>
        <w:t xml:space="preserve"> :</w:t>
      </w:r>
      <w:proofErr w:type="gramEnd"/>
      <w:r w:rsidRPr="004A52B7">
        <w:rPr>
          <w:iCs/>
        </w:rPr>
        <w:t xml:space="preserve"> электронный // Электронно-библиотечная система IPR BOOKS : [сайт]. — URL: https://www.iprbookshop.ru/22580.html (дата обращения: 12.09.2021). — Режим доступа: для </w:t>
      </w:r>
      <w:proofErr w:type="spellStart"/>
      <w:r w:rsidRPr="004A52B7">
        <w:rPr>
          <w:iCs/>
        </w:rPr>
        <w:t>авторизир</w:t>
      </w:r>
      <w:proofErr w:type="spellEnd"/>
      <w:r w:rsidRPr="004A52B7">
        <w:rPr>
          <w:iCs/>
        </w:rPr>
        <w:t>. Пользователей</w:t>
      </w:r>
    </w:p>
    <w:p w:rsidR="004A52B7" w:rsidRDefault="004A52B7" w:rsidP="004A52B7">
      <w:pPr>
        <w:rPr>
          <w:iCs/>
        </w:rPr>
      </w:pPr>
    </w:p>
    <w:p w:rsidR="004A52B7" w:rsidRPr="004A52B7" w:rsidRDefault="004A52B7" w:rsidP="004A52B7">
      <w:pPr>
        <w:rPr>
          <w:iCs/>
        </w:rPr>
      </w:pPr>
    </w:p>
    <w:p w:rsidR="00162942" w:rsidRPr="004A52B7" w:rsidRDefault="001C5440" w:rsidP="00162942">
      <w:pPr>
        <w:tabs>
          <w:tab w:val="left" w:pos="1701"/>
        </w:tabs>
        <w:autoSpaceDE w:val="0"/>
        <w:autoSpaceDN w:val="0"/>
        <w:adjustRightInd w:val="0"/>
        <w:ind w:left="851" w:hanging="142"/>
        <w:rPr>
          <w:b/>
          <w:iCs/>
        </w:rPr>
      </w:pPr>
      <w:r w:rsidRPr="004A52B7">
        <w:rPr>
          <w:b/>
          <w:iCs/>
        </w:rPr>
        <w:t>7</w:t>
      </w:r>
      <w:r w:rsidR="00D00133" w:rsidRPr="004A52B7">
        <w:rPr>
          <w:b/>
          <w:iCs/>
        </w:rPr>
        <w:t>.3.Периодиче</w:t>
      </w:r>
      <w:r w:rsidR="006774E3" w:rsidRPr="004A52B7">
        <w:rPr>
          <w:b/>
          <w:iCs/>
        </w:rPr>
        <w:t>с</w:t>
      </w:r>
      <w:r w:rsidR="00D00133" w:rsidRPr="004A52B7">
        <w:rPr>
          <w:b/>
          <w:iCs/>
        </w:rPr>
        <w:t>кие издания</w:t>
      </w:r>
      <w:r w:rsidR="00162942" w:rsidRPr="004A52B7">
        <w:rPr>
          <w:b/>
          <w:iCs/>
        </w:rPr>
        <w:t xml:space="preserve"> </w:t>
      </w:r>
    </w:p>
    <w:p w:rsidR="004B0DB4" w:rsidRDefault="00736FAB" w:rsidP="009448E3">
      <w:pPr>
        <w:pStyle w:val="a3"/>
        <w:numPr>
          <w:ilvl w:val="0"/>
          <w:numId w:val="19"/>
        </w:numPr>
        <w:rPr>
          <w:iCs/>
        </w:rPr>
      </w:pPr>
      <w:hyperlink r:id="rId7" w:history="1">
        <w:r w:rsidR="006C1841" w:rsidRPr="009C351D">
          <w:rPr>
            <w:rStyle w:val="a6"/>
            <w:iCs/>
          </w:rPr>
          <w:t>https://www.interior.ru/</w:t>
        </w:r>
      </w:hyperlink>
    </w:p>
    <w:p w:rsidR="006C1841" w:rsidRDefault="00736FAB" w:rsidP="009448E3">
      <w:pPr>
        <w:pStyle w:val="a3"/>
        <w:numPr>
          <w:ilvl w:val="0"/>
          <w:numId w:val="19"/>
        </w:numPr>
        <w:rPr>
          <w:iCs/>
        </w:rPr>
      </w:pPr>
      <w:hyperlink r:id="rId8" w:history="1">
        <w:r w:rsidR="006C1841" w:rsidRPr="009C351D">
          <w:rPr>
            <w:rStyle w:val="a6"/>
            <w:iCs/>
          </w:rPr>
          <w:t>https://www.elledecoration.ru/</w:t>
        </w:r>
      </w:hyperlink>
    </w:p>
    <w:p w:rsidR="006C1841" w:rsidRDefault="00736FAB" w:rsidP="009448E3">
      <w:pPr>
        <w:pStyle w:val="a3"/>
        <w:numPr>
          <w:ilvl w:val="0"/>
          <w:numId w:val="19"/>
        </w:numPr>
        <w:rPr>
          <w:iCs/>
        </w:rPr>
      </w:pPr>
      <w:hyperlink r:id="rId9" w:history="1">
        <w:r w:rsidR="006C1841" w:rsidRPr="009C351D">
          <w:rPr>
            <w:rStyle w:val="a6"/>
            <w:iCs/>
          </w:rPr>
          <w:t>https://www.admagazine.ru/interior</w:t>
        </w:r>
      </w:hyperlink>
    </w:p>
    <w:p w:rsidR="006C1841" w:rsidRDefault="006C1841" w:rsidP="006C1841">
      <w:pPr>
        <w:rPr>
          <w:iCs/>
        </w:rPr>
      </w:pPr>
    </w:p>
    <w:p w:rsidR="006C1841" w:rsidRPr="006C1841" w:rsidRDefault="006C1841" w:rsidP="006C1841">
      <w:pPr>
        <w:rPr>
          <w:i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10"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1"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6C1841" w:rsidRPr="00CD7490" w:rsidRDefault="006C1841" w:rsidP="00D7227B">
      <w:pPr>
        <w:widowControl w:val="0"/>
        <w:tabs>
          <w:tab w:val="left" w:pos="851"/>
        </w:tabs>
        <w:jc w:val="both"/>
      </w:pPr>
      <w:r>
        <w:t xml:space="preserve">4. </w:t>
      </w:r>
      <w:hyperlink r:id="rId12" w:history="1">
        <w:r w:rsidRPr="009C351D">
          <w:rPr>
            <w:rStyle w:val="a6"/>
          </w:rPr>
          <w:t>https://www.archdaily.com/</w:t>
        </w:r>
      </w:hyperlink>
    </w:p>
    <w:p w:rsidR="002B348A" w:rsidRPr="00CD7490" w:rsidRDefault="002B348A" w:rsidP="00D7227B">
      <w:pPr>
        <w:widowControl w:val="0"/>
        <w:tabs>
          <w:tab w:val="left" w:pos="851"/>
        </w:tabs>
        <w:jc w:val="both"/>
      </w:pPr>
      <w:r w:rsidRPr="00CD7490">
        <w:t>5</w:t>
      </w:r>
      <w:r>
        <w:t xml:space="preserve">. </w:t>
      </w:r>
      <w:hyperlink r:id="rId13" w:history="1">
        <w:r w:rsidRPr="009C351D">
          <w:rPr>
            <w:rStyle w:val="a6"/>
            <w:lang w:val="en-US"/>
          </w:rPr>
          <w:t>https</w:t>
        </w:r>
        <w:r w:rsidRPr="00CD7490">
          <w:rPr>
            <w:rStyle w:val="a6"/>
          </w:rPr>
          <w:t>://</w:t>
        </w:r>
        <w:r w:rsidRPr="009C351D">
          <w:rPr>
            <w:rStyle w:val="a6"/>
            <w:lang w:val="en-US"/>
          </w:rPr>
          <w:t>www</w:t>
        </w:r>
        <w:r w:rsidRPr="00CD7490">
          <w:rPr>
            <w:rStyle w:val="a6"/>
          </w:rPr>
          <w:t>.</w:t>
        </w:r>
        <w:proofErr w:type="spellStart"/>
        <w:r w:rsidRPr="009C351D">
          <w:rPr>
            <w:rStyle w:val="a6"/>
            <w:lang w:val="en-US"/>
          </w:rPr>
          <w:t>sketchup</w:t>
        </w:r>
        <w:proofErr w:type="spellEnd"/>
        <w:r w:rsidRPr="00CD7490">
          <w:rPr>
            <w:rStyle w:val="a6"/>
          </w:rPr>
          <w:t>.</w:t>
        </w:r>
        <w:r w:rsidRPr="009C351D">
          <w:rPr>
            <w:rStyle w:val="a6"/>
            <w:lang w:val="en-US"/>
          </w:rPr>
          <w:t>com</w:t>
        </w:r>
        <w:r w:rsidRPr="00CD7490">
          <w:rPr>
            <w:rStyle w:val="a6"/>
          </w:rPr>
          <w:t>/</w:t>
        </w:r>
        <w:proofErr w:type="spellStart"/>
        <w:r w:rsidRPr="009C351D">
          <w:rPr>
            <w:rStyle w:val="a6"/>
            <w:lang w:val="en-US"/>
          </w:rPr>
          <w:t>ru</w:t>
        </w:r>
        <w:proofErr w:type="spellEnd"/>
      </w:hyperlink>
    </w:p>
    <w:p w:rsidR="002B348A" w:rsidRPr="00CD7490" w:rsidRDefault="002B348A" w:rsidP="00D7227B">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2787E"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lastRenderedPageBreak/>
        <w:t>11</w:t>
      </w:r>
      <w:r w:rsidR="001258D3" w:rsidRPr="00916619">
        <w:rPr>
          <w:b/>
          <w:bCs/>
          <w:i/>
          <w:iCs/>
        </w:rPr>
        <w:t>.</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2B348A" w:rsidRPr="00CD7490" w:rsidRDefault="002B348A" w:rsidP="00292248">
      <w:pPr>
        <w:ind w:left="720"/>
        <w:contextualSpacing/>
        <w:jc w:val="both"/>
      </w:pPr>
      <w:r>
        <w:t>4. 3</w:t>
      </w:r>
      <w:r>
        <w:rPr>
          <w:lang w:val="en-US"/>
        </w:rPr>
        <w:t>D</w:t>
      </w:r>
      <w:r w:rsidRPr="00CD7490">
        <w:t xml:space="preserve"> </w:t>
      </w:r>
      <w:r>
        <w:rPr>
          <w:lang w:val="en-US"/>
        </w:rPr>
        <w:t>Max</w:t>
      </w:r>
      <w:r>
        <w:t xml:space="preserve">, </w:t>
      </w:r>
      <w:proofErr w:type="spellStart"/>
      <w:r>
        <w:rPr>
          <w:lang w:val="en-US"/>
        </w:rPr>
        <w:t>SketchUp</w:t>
      </w:r>
      <w:proofErr w:type="spellEnd"/>
      <w:r w:rsidRPr="00CD7490">
        <w:t xml:space="preserve"> </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2B348A" w:rsidRDefault="002B348A"/>
    <w:p w:rsidR="00E21B98" w:rsidRDefault="00E21B98"/>
    <w:p w:rsidR="00E21B98" w:rsidRDefault="00E21B98"/>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CD7490" w:rsidRDefault="00FC3B95" w:rsidP="00CD7490">
      <w:pPr>
        <w:pStyle w:val="Style15"/>
        <w:tabs>
          <w:tab w:val="left" w:leader="underscore" w:pos="9856"/>
        </w:tabs>
        <w:jc w:val="center"/>
        <w:rPr>
          <w:bCs/>
          <w:sz w:val="28"/>
          <w:szCs w:val="28"/>
        </w:rPr>
      </w:pPr>
      <w:r w:rsidRPr="00CD7490">
        <w:rPr>
          <w:b/>
          <w:bCs/>
          <w:color w:val="000000" w:themeColor="text1"/>
          <w:sz w:val="28"/>
          <w:szCs w:val="28"/>
        </w:rPr>
        <w:t>«</w:t>
      </w:r>
      <w:r w:rsidR="00CD7490" w:rsidRPr="00CD7490">
        <w:rPr>
          <w:b/>
          <w:sz w:val="28"/>
          <w:szCs w:val="28"/>
        </w:rPr>
        <w:t>Компьютерные технологии в проектировании средовых объектов</w:t>
      </w:r>
      <w:r w:rsidRPr="00CD7490">
        <w:rPr>
          <w:b/>
          <w:bCs/>
          <w:color w:val="000000" w:themeColor="text1"/>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Default="00E21B98"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E17E1D" w:rsidRDefault="00E17E1D" w:rsidP="000B6283">
      <w:pPr>
        <w:autoSpaceDE w:val="0"/>
        <w:autoSpaceDN w:val="0"/>
        <w:adjustRightInd w:val="0"/>
      </w:pPr>
    </w:p>
    <w:p w:rsidR="00CD7490" w:rsidRDefault="00CD7490" w:rsidP="000B6283">
      <w:pPr>
        <w:autoSpaceDE w:val="0"/>
        <w:autoSpaceDN w:val="0"/>
        <w:adjustRightInd w:val="0"/>
      </w:pPr>
    </w:p>
    <w:p w:rsidR="00E17E1D" w:rsidRPr="00DC11F5" w:rsidRDefault="00E17E1D" w:rsidP="000B6283">
      <w:pPr>
        <w:autoSpaceDE w:val="0"/>
        <w:autoSpaceDN w:val="0"/>
        <w:adjustRightInd w:val="0"/>
      </w:pPr>
    </w:p>
    <w:p w:rsidR="00FC3B95" w:rsidRPr="00DC11F5" w:rsidRDefault="00FC3B95" w:rsidP="009D3A8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Default="002B348A" w:rsidP="00F66244">
            <w:r>
              <w:t>ПК-3</w:t>
            </w:r>
          </w:p>
          <w:p w:rsidR="00CD7490" w:rsidRPr="00A74E98" w:rsidRDefault="00CD7490" w:rsidP="00F66244">
            <w:r>
              <w:t>ПК-5</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lastRenderedPageBreak/>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w:t>
            </w:r>
            <w:r w:rsidRPr="00F84CB8">
              <w:rPr>
                <w:rFonts w:eastAsia="Calibri"/>
                <w:bCs/>
                <w:lang w:eastAsia="en-US"/>
              </w:rPr>
              <w:lastRenderedPageBreak/>
              <w:t>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2B348A" w:rsidRPr="00C35FCF" w:rsidRDefault="002B348A" w:rsidP="009448E3">
      <w:pPr>
        <w:pStyle w:val="a3"/>
        <w:widowControl/>
        <w:numPr>
          <w:ilvl w:val="0"/>
          <w:numId w:val="20"/>
        </w:numPr>
        <w:autoSpaceDE/>
        <w:autoSpaceDN/>
        <w:adjustRightInd/>
        <w:spacing w:after="200" w:line="276" w:lineRule="auto"/>
      </w:pPr>
      <w:r w:rsidRPr="00C35FCF">
        <w:t>Этапы проектирования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t>Виды и классификация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Что такое аналоги в проекте?</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Объясните понятие ТЗ для набора мебели, основные параметры </w:t>
      </w:r>
    </w:p>
    <w:p w:rsidR="002B348A" w:rsidRPr="00C35FCF" w:rsidRDefault="002B348A" w:rsidP="009448E3">
      <w:pPr>
        <w:pStyle w:val="a3"/>
        <w:widowControl/>
        <w:numPr>
          <w:ilvl w:val="0"/>
          <w:numId w:val="20"/>
        </w:numPr>
        <w:autoSpaceDE/>
        <w:autoSpaceDN/>
        <w:adjustRightInd/>
        <w:spacing w:after="200" w:line="276" w:lineRule="auto"/>
      </w:pPr>
      <w:r w:rsidRPr="00C35FCF">
        <w:t>Что означает моделирование мебели? Какое ПО используется</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Какие чертежи должны быть представлены мебели в проектной части?</w:t>
      </w:r>
    </w:p>
    <w:p w:rsidR="002B348A" w:rsidRDefault="002B348A" w:rsidP="009448E3">
      <w:pPr>
        <w:pStyle w:val="a3"/>
        <w:widowControl/>
        <w:numPr>
          <w:ilvl w:val="0"/>
          <w:numId w:val="20"/>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2B348A" w:rsidRDefault="002B348A" w:rsidP="009448E3">
      <w:pPr>
        <w:pStyle w:val="a3"/>
        <w:widowControl/>
        <w:numPr>
          <w:ilvl w:val="0"/>
          <w:numId w:val="20"/>
        </w:numPr>
        <w:autoSpaceDE/>
        <w:autoSpaceDN/>
        <w:adjustRightInd/>
        <w:spacing w:after="200" w:line="276" w:lineRule="auto"/>
      </w:pPr>
      <w:r>
        <w:t>Что такое моделирование, методы моделирования</w:t>
      </w:r>
    </w:p>
    <w:p w:rsidR="002B348A" w:rsidRDefault="002B348A" w:rsidP="009448E3">
      <w:pPr>
        <w:pStyle w:val="a3"/>
        <w:widowControl/>
        <w:numPr>
          <w:ilvl w:val="0"/>
          <w:numId w:val="20"/>
        </w:numPr>
        <w:autoSpaceDE/>
        <w:autoSpaceDN/>
        <w:adjustRightInd/>
        <w:spacing w:after="200" w:line="276" w:lineRule="auto"/>
      </w:pPr>
      <w:r>
        <w:t>Какие методы в проектировании объектов среды вы можете назвать</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Default="006E471B" w:rsidP="009449CC">
      <w:pPr>
        <w:pStyle w:val="11"/>
        <w:spacing w:after="0" w:line="240" w:lineRule="auto"/>
        <w:ind w:left="0"/>
        <w:jc w:val="both"/>
        <w:rPr>
          <w:rFonts w:ascii="Times New Roman" w:hAnsi="Times New Roman"/>
          <w:b/>
          <w:bCs/>
          <w:sz w:val="24"/>
          <w:szCs w:val="24"/>
          <w:u w:val="single"/>
        </w:rPr>
      </w:pPr>
      <w:r w:rsidRPr="009449CC">
        <w:rPr>
          <w:rFonts w:ascii="Times New Roman" w:hAnsi="Times New Roman"/>
          <w:b/>
          <w:bCs/>
          <w:sz w:val="24"/>
          <w:szCs w:val="24"/>
          <w:u w:val="single"/>
        </w:rPr>
        <w:t xml:space="preserve">ЗАДАНИЕ ДЛЯ ПРАКТИЧЕСКОЙ ПОДГОТОВКИ </w:t>
      </w:r>
    </w:p>
    <w:p w:rsidR="00895FF3" w:rsidRDefault="00895FF3" w:rsidP="009449CC">
      <w:pPr>
        <w:pStyle w:val="11"/>
        <w:spacing w:after="0" w:line="240" w:lineRule="auto"/>
        <w:ind w:left="0"/>
        <w:jc w:val="both"/>
        <w:rPr>
          <w:rFonts w:ascii="Times New Roman" w:hAnsi="Times New Roman"/>
          <w:b/>
          <w:bCs/>
          <w:sz w:val="24"/>
          <w:szCs w:val="24"/>
          <w:u w:val="single"/>
        </w:rPr>
      </w:pPr>
    </w:p>
    <w:p w:rsidR="00895FF3"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Дать характеристику объекта среды. Классификация</w:t>
      </w:r>
    </w:p>
    <w:p w:rsidR="0008548E"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Проанализировать формообразование</w:t>
      </w:r>
    </w:p>
    <w:p w:rsidR="00895FF3" w:rsidRPr="00F46774" w:rsidRDefault="00895FF3" w:rsidP="009448E3">
      <w:pPr>
        <w:pStyle w:val="11"/>
        <w:numPr>
          <w:ilvl w:val="0"/>
          <w:numId w:val="21"/>
        </w:numPr>
        <w:spacing w:after="0" w:line="240" w:lineRule="auto"/>
        <w:ind w:hanging="294"/>
        <w:jc w:val="both"/>
        <w:rPr>
          <w:rFonts w:ascii="Times New Roman" w:hAnsi="Times New Roman"/>
          <w:iCs/>
          <w:sz w:val="24"/>
          <w:szCs w:val="24"/>
        </w:rPr>
      </w:pPr>
      <w:r w:rsidRPr="00F46774">
        <w:rPr>
          <w:rFonts w:ascii="Times New Roman" w:hAnsi="Times New Roman"/>
          <w:sz w:val="24"/>
          <w:szCs w:val="24"/>
        </w:rPr>
        <w:lastRenderedPageBreak/>
        <w:t>Сделать эскизы, продумать эргономику</w:t>
      </w:r>
    </w:p>
    <w:p w:rsidR="00895FF3"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Выбрать метод моделирования объекта и необходимые инструменты, ПО</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Смоделировать объект в масштабе 1:1</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proofErr w:type="spellStart"/>
      <w:r w:rsidRPr="00F46774">
        <w:rPr>
          <w:rFonts w:ascii="Times New Roman" w:hAnsi="Times New Roman"/>
          <w:iCs/>
          <w:sz w:val="24"/>
          <w:szCs w:val="24"/>
        </w:rPr>
        <w:t>Назнасить</w:t>
      </w:r>
      <w:proofErr w:type="spellEnd"/>
      <w:r w:rsidRPr="00F46774">
        <w:rPr>
          <w:rFonts w:ascii="Times New Roman" w:hAnsi="Times New Roman"/>
          <w:iCs/>
          <w:sz w:val="24"/>
          <w:szCs w:val="24"/>
        </w:rPr>
        <w:t xml:space="preserve"> материалы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Выставить свет и камеры.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Визуализировать объект</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Составить отчетную презентацию по этапам проектирования.</w:t>
      </w:r>
    </w:p>
    <w:sectPr w:rsidR="00F46774" w:rsidRPr="00F467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392E72"/>
    <w:multiLevelType w:val="hybridMultilevel"/>
    <w:tmpl w:val="D2FA7B60"/>
    <w:lvl w:ilvl="0" w:tplc="0A5E34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79B3D0E"/>
    <w:multiLevelType w:val="hybridMultilevel"/>
    <w:tmpl w:val="1F7C5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CF74CF0"/>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1F455F"/>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336D17"/>
    <w:multiLevelType w:val="multilevel"/>
    <w:tmpl w:val="4A76EF30"/>
    <w:lvl w:ilvl="0">
      <w:start w:val="1"/>
      <w:numFmt w:val="decimal"/>
      <w:lvlText w:val="%1."/>
      <w:lvlJc w:val="left"/>
      <w:pPr>
        <w:ind w:left="720" w:hanging="360"/>
      </w:pPr>
      <w:rPr>
        <w:rFonts w:hint="default"/>
        <w:color w:val="000000"/>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2059ED"/>
    <w:multiLevelType w:val="multilevel"/>
    <w:tmpl w:val="58CE351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8">
    <w:nsid w:val="66F50000"/>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223B46"/>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4"/>
  </w:num>
  <w:num w:numId="5">
    <w:abstractNumId w:val="6"/>
  </w:num>
  <w:num w:numId="6">
    <w:abstractNumId w:val="4"/>
  </w:num>
  <w:num w:numId="7">
    <w:abstractNumId w:val="11"/>
  </w:num>
  <w:num w:numId="8">
    <w:abstractNumId w:val="15"/>
  </w:num>
  <w:num w:numId="9">
    <w:abstractNumId w:val="22"/>
  </w:num>
  <w:num w:numId="10">
    <w:abstractNumId w:val="12"/>
  </w:num>
  <w:num w:numId="11">
    <w:abstractNumId w:val="1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0"/>
  </w:num>
  <w:num w:numId="16">
    <w:abstractNumId w:val="3"/>
  </w:num>
  <w:num w:numId="17">
    <w:abstractNumId w:val="21"/>
  </w:num>
  <w:num w:numId="18">
    <w:abstractNumId w:val="8"/>
  </w:num>
  <w:num w:numId="19">
    <w:abstractNumId w:val="9"/>
  </w:num>
  <w:num w:numId="20">
    <w:abstractNumId w:val="18"/>
  </w:num>
  <w:num w:numId="21">
    <w:abstractNumId w:val="5"/>
  </w:num>
  <w:num w:numId="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2BCF"/>
    <w:rsid w:val="00253C7D"/>
    <w:rsid w:val="00257C0F"/>
    <w:rsid w:val="00262FFD"/>
    <w:rsid w:val="00270187"/>
    <w:rsid w:val="00277643"/>
    <w:rsid w:val="00283F33"/>
    <w:rsid w:val="00284B75"/>
    <w:rsid w:val="002866EE"/>
    <w:rsid w:val="002900BE"/>
    <w:rsid w:val="00292248"/>
    <w:rsid w:val="0029618F"/>
    <w:rsid w:val="002A1EA3"/>
    <w:rsid w:val="002A3DAD"/>
    <w:rsid w:val="002A440C"/>
    <w:rsid w:val="002B348A"/>
    <w:rsid w:val="002B7646"/>
    <w:rsid w:val="002C1568"/>
    <w:rsid w:val="002C2420"/>
    <w:rsid w:val="002D0F2F"/>
    <w:rsid w:val="002D30B4"/>
    <w:rsid w:val="002D5B61"/>
    <w:rsid w:val="002E3693"/>
    <w:rsid w:val="002E6EA5"/>
    <w:rsid w:val="002F1FCD"/>
    <w:rsid w:val="002F2EDF"/>
    <w:rsid w:val="002F760B"/>
    <w:rsid w:val="002F782F"/>
    <w:rsid w:val="0030025B"/>
    <w:rsid w:val="003013BD"/>
    <w:rsid w:val="00302DFD"/>
    <w:rsid w:val="00303039"/>
    <w:rsid w:val="00307671"/>
    <w:rsid w:val="00313976"/>
    <w:rsid w:val="00321B9E"/>
    <w:rsid w:val="0032634E"/>
    <w:rsid w:val="00330BD5"/>
    <w:rsid w:val="003363FA"/>
    <w:rsid w:val="00337D36"/>
    <w:rsid w:val="0034105A"/>
    <w:rsid w:val="00346749"/>
    <w:rsid w:val="003500C8"/>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55975"/>
    <w:rsid w:val="00460A46"/>
    <w:rsid w:val="00466912"/>
    <w:rsid w:val="004672A7"/>
    <w:rsid w:val="004A01F6"/>
    <w:rsid w:val="004A1B3B"/>
    <w:rsid w:val="004A52B7"/>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1841"/>
    <w:rsid w:val="006C2F1D"/>
    <w:rsid w:val="006C31BA"/>
    <w:rsid w:val="006C3FF0"/>
    <w:rsid w:val="006C435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36FAB"/>
    <w:rsid w:val="007405F5"/>
    <w:rsid w:val="00743BFB"/>
    <w:rsid w:val="0075097E"/>
    <w:rsid w:val="00754ABC"/>
    <w:rsid w:val="007557B3"/>
    <w:rsid w:val="00756B41"/>
    <w:rsid w:val="00764CE2"/>
    <w:rsid w:val="00764F3B"/>
    <w:rsid w:val="00772C22"/>
    <w:rsid w:val="00780A53"/>
    <w:rsid w:val="00784213"/>
    <w:rsid w:val="0078534B"/>
    <w:rsid w:val="00786D97"/>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44"/>
    <w:rsid w:val="008251A2"/>
    <w:rsid w:val="00825F98"/>
    <w:rsid w:val="008365A6"/>
    <w:rsid w:val="00840927"/>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5FF3"/>
    <w:rsid w:val="008964B2"/>
    <w:rsid w:val="00896A13"/>
    <w:rsid w:val="00897957"/>
    <w:rsid w:val="008A0BA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8E3"/>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38DB"/>
    <w:rsid w:val="009C58AD"/>
    <w:rsid w:val="009C5B65"/>
    <w:rsid w:val="009D17A9"/>
    <w:rsid w:val="009D2EB5"/>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02C8"/>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0B26"/>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5FCF"/>
    <w:rsid w:val="00C36EC8"/>
    <w:rsid w:val="00C422A6"/>
    <w:rsid w:val="00C43FDA"/>
    <w:rsid w:val="00C46911"/>
    <w:rsid w:val="00C512B2"/>
    <w:rsid w:val="00C53680"/>
    <w:rsid w:val="00C64B1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D7490"/>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30BA"/>
    <w:rsid w:val="00D948D4"/>
    <w:rsid w:val="00DA5135"/>
    <w:rsid w:val="00DC11F5"/>
    <w:rsid w:val="00DC4C8D"/>
    <w:rsid w:val="00DD3D81"/>
    <w:rsid w:val="00DE3071"/>
    <w:rsid w:val="00DE667A"/>
    <w:rsid w:val="00DF5F5F"/>
    <w:rsid w:val="00DF64C5"/>
    <w:rsid w:val="00E04702"/>
    <w:rsid w:val="00E0600A"/>
    <w:rsid w:val="00E079D9"/>
    <w:rsid w:val="00E10313"/>
    <w:rsid w:val="00E16F87"/>
    <w:rsid w:val="00E17E1D"/>
    <w:rsid w:val="00E21B98"/>
    <w:rsid w:val="00E30CC2"/>
    <w:rsid w:val="00E31B51"/>
    <w:rsid w:val="00E324FF"/>
    <w:rsid w:val="00E3414D"/>
    <w:rsid w:val="00E353DC"/>
    <w:rsid w:val="00E376C9"/>
    <w:rsid w:val="00E4523B"/>
    <w:rsid w:val="00E463D9"/>
    <w:rsid w:val="00E46EB1"/>
    <w:rsid w:val="00E50A7C"/>
    <w:rsid w:val="00E54D67"/>
    <w:rsid w:val="00E562B2"/>
    <w:rsid w:val="00E66028"/>
    <w:rsid w:val="00E67765"/>
    <w:rsid w:val="00E70EB1"/>
    <w:rsid w:val="00E73C54"/>
    <w:rsid w:val="00E73DF4"/>
    <w:rsid w:val="00E762D7"/>
    <w:rsid w:val="00E80F41"/>
    <w:rsid w:val="00E8101E"/>
    <w:rsid w:val="00E82D82"/>
    <w:rsid w:val="00E874CF"/>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326"/>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4893"/>
    <w:rsid w:val="00F36500"/>
    <w:rsid w:val="00F411A4"/>
    <w:rsid w:val="00F41E47"/>
    <w:rsid w:val="00F46774"/>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159E"/>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44656885">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41997218">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56722671">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094446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ledecoration.ru/" TargetMode="External"/><Relationship Id="rId13" Type="http://schemas.openxmlformats.org/officeDocument/2006/relationships/hyperlink" Target="https://www.sketchup.com/ru" TargetMode="External"/><Relationship Id="rId3" Type="http://schemas.openxmlformats.org/officeDocument/2006/relationships/styles" Target="styles.xml"/><Relationship Id="rId7" Type="http://schemas.openxmlformats.org/officeDocument/2006/relationships/hyperlink" Target="https://www.interior.ru/" TargetMode="External"/><Relationship Id="rId12" Type="http://schemas.openxmlformats.org/officeDocument/2006/relationships/hyperlink" Target="https://www.archdail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a.gov/cia/publications/factboo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s://www.admagazine.ru/interio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2BE9B-B6F2-41B5-8935-97A5544D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21</Pages>
  <Words>5177</Words>
  <Characters>29512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34620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26</cp:revision>
  <dcterms:created xsi:type="dcterms:W3CDTF">2021-09-12T06:34:00Z</dcterms:created>
  <dcterms:modified xsi:type="dcterms:W3CDTF">2022-09-12T12:29:00Z</dcterms:modified>
</cp:coreProperties>
</file>